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F9E7" w14:textId="0AC0DB92" w:rsidR="007B63A3" w:rsidRPr="00364DAA" w:rsidRDefault="000A2502" w:rsidP="006526D2">
      <w:pPr>
        <w:ind w:firstLine="0"/>
        <w:jc w:val="center"/>
        <w:rPr>
          <w:b/>
          <w:sz w:val="36"/>
          <w:szCs w:val="36"/>
        </w:rPr>
      </w:pPr>
      <w:r w:rsidRPr="00364DAA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 wp14:anchorId="27865729" wp14:editId="67CA8F3E">
            <wp:simplePos x="0" y="0"/>
            <wp:positionH relativeFrom="margin">
              <wp:posOffset>1462</wp:posOffset>
            </wp:positionH>
            <wp:positionV relativeFrom="paragraph">
              <wp:posOffset>-4696</wp:posOffset>
            </wp:positionV>
            <wp:extent cx="1214045" cy="1407160"/>
            <wp:effectExtent l="0" t="0" r="5715" b="2540"/>
            <wp:wrapNone/>
            <wp:docPr id="8" name="Рисунок 8" descr="D:\Рутковский\РИСУНКИ\СИМВОЛИКА УСК ПО МИНСКОЙ ОБЛАСТИ_НОВАЯ\СК Минская об. эмблема 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утковский\РИСУНКИ\СИМВОЛИКА УСК ПО МИНСКОЙ ОБЛАСТИ_НОВАЯ\СК Минская об. эмблема ц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89" t="31809" r="27836" b="32007"/>
                    <a:stretch/>
                  </pic:blipFill>
                  <pic:spPr bwMode="auto">
                    <a:xfrm>
                      <a:off x="0" y="0"/>
                      <a:ext cx="1225679" cy="14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8BF">
        <w:rPr>
          <w:b/>
          <w:sz w:val="36"/>
          <w:szCs w:val="36"/>
        </w:rPr>
        <w:t>Абитуриенту-202</w:t>
      </w:r>
      <w:r w:rsidR="00FF78FC">
        <w:rPr>
          <w:b/>
          <w:sz w:val="36"/>
          <w:szCs w:val="36"/>
        </w:rPr>
        <w:t>7</w:t>
      </w:r>
    </w:p>
    <w:p w14:paraId="20F002F0" w14:textId="77777777" w:rsidR="00D5003D" w:rsidRPr="00B0409A" w:rsidRDefault="00D5003D" w:rsidP="006526D2">
      <w:pPr>
        <w:ind w:firstLine="0"/>
        <w:jc w:val="center"/>
        <w:rPr>
          <w:b/>
          <w:sz w:val="26"/>
          <w:szCs w:val="26"/>
        </w:rPr>
      </w:pPr>
    </w:p>
    <w:p w14:paraId="32AD79F2" w14:textId="659B5483" w:rsidR="00BD61AB" w:rsidRPr="00B0409A" w:rsidRDefault="0048403D" w:rsidP="00D5003D">
      <w:pPr>
        <w:ind w:firstLine="0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60E62513" wp14:editId="782924CA">
            <wp:simplePos x="265814" y="372140"/>
            <wp:positionH relativeFrom="margin">
              <wp:align>left</wp:align>
            </wp:positionH>
            <wp:positionV relativeFrom="margin">
              <wp:align>top</wp:align>
            </wp:positionV>
            <wp:extent cx="1222744" cy="1407514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744" cy="1407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11CD" w:rsidRPr="00B0409A">
        <w:rPr>
          <w:sz w:val="26"/>
          <w:szCs w:val="26"/>
        </w:rPr>
        <w:t xml:space="preserve">Управление Следственного комитета </w:t>
      </w:r>
      <w:r w:rsidR="00943356">
        <w:rPr>
          <w:sz w:val="26"/>
          <w:szCs w:val="26"/>
        </w:rPr>
        <w:br/>
      </w:r>
      <w:r w:rsidR="00BC11CD" w:rsidRPr="00B0409A">
        <w:rPr>
          <w:sz w:val="26"/>
          <w:szCs w:val="26"/>
        </w:rPr>
        <w:t>по Минской области</w:t>
      </w:r>
      <w:r w:rsidR="008464A2" w:rsidRPr="00B0409A">
        <w:rPr>
          <w:sz w:val="26"/>
          <w:szCs w:val="26"/>
        </w:rPr>
        <w:t xml:space="preserve"> </w:t>
      </w:r>
      <w:r w:rsidR="007B63A3" w:rsidRPr="00B0409A">
        <w:rPr>
          <w:sz w:val="26"/>
          <w:szCs w:val="26"/>
        </w:rPr>
        <w:t>осуществля</w:t>
      </w:r>
      <w:r w:rsidR="003053FA" w:rsidRPr="00B0409A">
        <w:rPr>
          <w:sz w:val="26"/>
          <w:szCs w:val="26"/>
        </w:rPr>
        <w:t>е</w:t>
      </w:r>
      <w:r w:rsidR="007B63A3" w:rsidRPr="00B0409A">
        <w:rPr>
          <w:sz w:val="26"/>
          <w:szCs w:val="26"/>
        </w:rPr>
        <w:t>т отбор к</w:t>
      </w:r>
      <w:r w:rsidR="00C261E5" w:rsidRPr="00B0409A">
        <w:rPr>
          <w:sz w:val="26"/>
          <w:szCs w:val="26"/>
        </w:rPr>
        <w:t>андидатов для поступления в 202</w:t>
      </w:r>
      <w:r w:rsidR="00FF78FC">
        <w:rPr>
          <w:sz w:val="26"/>
          <w:szCs w:val="26"/>
        </w:rPr>
        <w:t>7</w:t>
      </w:r>
      <w:r w:rsidR="007B63A3" w:rsidRPr="00B0409A">
        <w:rPr>
          <w:sz w:val="26"/>
          <w:szCs w:val="26"/>
        </w:rPr>
        <w:t xml:space="preserve"> году </w:t>
      </w:r>
      <w:r w:rsidR="00943356">
        <w:rPr>
          <w:sz w:val="26"/>
          <w:szCs w:val="26"/>
        </w:rPr>
        <w:br/>
      </w:r>
      <w:r w:rsidR="006E4B90" w:rsidRPr="00B0409A">
        <w:rPr>
          <w:b/>
          <w:sz w:val="26"/>
          <w:szCs w:val="26"/>
        </w:rPr>
        <w:t>на следственно-экспертный факультет</w:t>
      </w:r>
      <w:r w:rsidR="006E4B90" w:rsidRPr="00B0409A">
        <w:rPr>
          <w:sz w:val="26"/>
          <w:szCs w:val="26"/>
        </w:rPr>
        <w:t xml:space="preserve"> </w:t>
      </w:r>
      <w:r w:rsidR="00943356">
        <w:rPr>
          <w:sz w:val="26"/>
          <w:szCs w:val="26"/>
        </w:rPr>
        <w:br/>
      </w:r>
      <w:r w:rsidR="00616858">
        <w:rPr>
          <w:sz w:val="26"/>
          <w:szCs w:val="26"/>
        </w:rPr>
        <w:t xml:space="preserve">учреждения образования </w:t>
      </w:r>
      <w:r w:rsidR="007B63A3" w:rsidRPr="00B0409A">
        <w:rPr>
          <w:sz w:val="26"/>
          <w:szCs w:val="26"/>
        </w:rPr>
        <w:t xml:space="preserve">«Академия </w:t>
      </w:r>
      <w:r w:rsidR="00D5320C" w:rsidRPr="00B0409A">
        <w:rPr>
          <w:sz w:val="26"/>
          <w:szCs w:val="26"/>
        </w:rPr>
        <w:t>М</w:t>
      </w:r>
      <w:r w:rsidR="00616858">
        <w:rPr>
          <w:sz w:val="26"/>
          <w:szCs w:val="26"/>
        </w:rPr>
        <w:t>ини</w:t>
      </w:r>
      <w:r w:rsidR="00034DBE">
        <w:rPr>
          <w:sz w:val="26"/>
          <w:szCs w:val="26"/>
        </w:rPr>
        <w:t>стерства внутренних дел</w:t>
      </w:r>
      <w:r w:rsidR="00BD61AB" w:rsidRPr="00B0409A">
        <w:rPr>
          <w:sz w:val="26"/>
          <w:szCs w:val="26"/>
        </w:rPr>
        <w:t xml:space="preserve"> Республики Беларусь» </w:t>
      </w:r>
      <w:r w:rsidR="00DD7230" w:rsidRPr="00B0409A">
        <w:rPr>
          <w:sz w:val="26"/>
          <w:szCs w:val="26"/>
        </w:rPr>
        <w:t xml:space="preserve">с целью </w:t>
      </w:r>
      <w:r w:rsidR="00BD61AB" w:rsidRPr="00B0409A">
        <w:rPr>
          <w:sz w:val="26"/>
          <w:szCs w:val="26"/>
        </w:rPr>
        <w:t xml:space="preserve">обучения </w:t>
      </w:r>
      <w:r w:rsidR="00BD61AB" w:rsidRPr="00B0409A">
        <w:rPr>
          <w:b/>
          <w:sz w:val="26"/>
          <w:szCs w:val="26"/>
        </w:rPr>
        <w:t>в интересах Следственного комитета</w:t>
      </w:r>
      <w:r w:rsidR="00BD61AB" w:rsidRPr="00B0409A">
        <w:rPr>
          <w:sz w:val="26"/>
          <w:szCs w:val="26"/>
        </w:rPr>
        <w:t>.</w:t>
      </w:r>
    </w:p>
    <w:p w14:paraId="442BFAB4" w14:textId="77777777" w:rsidR="009C5AAA" w:rsidRPr="00B0409A" w:rsidRDefault="00D5320C" w:rsidP="007B63A3">
      <w:pPr>
        <w:rPr>
          <w:sz w:val="26"/>
          <w:szCs w:val="26"/>
        </w:rPr>
      </w:pPr>
      <w:r w:rsidRPr="00B0409A">
        <w:rPr>
          <w:sz w:val="26"/>
          <w:szCs w:val="26"/>
        </w:rPr>
        <w:t>Основной задачей</w:t>
      </w:r>
      <w:r w:rsidR="00027A30" w:rsidRPr="00B0409A">
        <w:rPr>
          <w:sz w:val="26"/>
          <w:szCs w:val="26"/>
        </w:rPr>
        <w:t xml:space="preserve"> Следственного комитета является расследование преступлений в соответствии с действующим законодательством.</w:t>
      </w:r>
    </w:p>
    <w:p w14:paraId="663D914C" w14:textId="63FE76CD" w:rsidR="003D63B9" w:rsidRPr="00B0409A" w:rsidRDefault="00BD61AB" w:rsidP="003D63B9">
      <w:pPr>
        <w:rPr>
          <w:sz w:val="26"/>
          <w:szCs w:val="26"/>
        </w:rPr>
      </w:pPr>
      <w:r w:rsidRPr="00B0409A">
        <w:rPr>
          <w:sz w:val="26"/>
          <w:szCs w:val="26"/>
        </w:rPr>
        <w:t>О</w:t>
      </w:r>
      <w:r w:rsidR="00F11004" w:rsidRPr="00B0409A">
        <w:rPr>
          <w:sz w:val="26"/>
          <w:szCs w:val="26"/>
        </w:rPr>
        <w:t>бучени</w:t>
      </w:r>
      <w:r w:rsidRPr="00B0409A">
        <w:rPr>
          <w:sz w:val="26"/>
          <w:szCs w:val="26"/>
        </w:rPr>
        <w:t>е</w:t>
      </w:r>
      <w:r w:rsidR="00F11004" w:rsidRPr="00B0409A">
        <w:rPr>
          <w:sz w:val="26"/>
          <w:szCs w:val="26"/>
        </w:rPr>
        <w:t xml:space="preserve"> </w:t>
      </w:r>
      <w:r w:rsidRPr="00B0409A">
        <w:rPr>
          <w:sz w:val="26"/>
          <w:szCs w:val="26"/>
        </w:rPr>
        <w:t xml:space="preserve">осуществляется </w:t>
      </w:r>
      <w:r w:rsidR="00B0409A" w:rsidRPr="00B0409A">
        <w:rPr>
          <w:sz w:val="26"/>
          <w:szCs w:val="26"/>
        </w:rPr>
        <w:t xml:space="preserve">за счет </w:t>
      </w:r>
      <w:r w:rsidR="00B0409A" w:rsidRPr="00B0409A">
        <w:rPr>
          <w:b/>
          <w:sz w:val="26"/>
          <w:szCs w:val="26"/>
        </w:rPr>
        <w:t>средств бюджета</w:t>
      </w:r>
      <w:r w:rsidR="00B0409A" w:rsidRPr="00B0409A">
        <w:rPr>
          <w:sz w:val="26"/>
          <w:szCs w:val="26"/>
        </w:rPr>
        <w:t xml:space="preserve"> </w:t>
      </w:r>
      <w:r w:rsidR="00943356">
        <w:rPr>
          <w:sz w:val="26"/>
          <w:szCs w:val="26"/>
        </w:rPr>
        <w:br/>
      </w:r>
      <w:r w:rsidR="00F11004" w:rsidRPr="00B0409A">
        <w:rPr>
          <w:sz w:val="26"/>
          <w:szCs w:val="26"/>
        </w:rPr>
        <w:t xml:space="preserve">в очной форме </w:t>
      </w:r>
      <w:r w:rsidR="007B63A3" w:rsidRPr="00B0409A">
        <w:rPr>
          <w:sz w:val="26"/>
          <w:szCs w:val="26"/>
        </w:rPr>
        <w:t>по специальности «Правоведение»</w:t>
      </w:r>
      <w:r w:rsidR="00027A30" w:rsidRPr="00B0409A">
        <w:rPr>
          <w:sz w:val="26"/>
          <w:szCs w:val="26"/>
        </w:rPr>
        <w:t>.</w:t>
      </w:r>
      <w:r w:rsidR="00D5320C" w:rsidRPr="00B0409A">
        <w:rPr>
          <w:sz w:val="26"/>
          <w:szCs w:val="26"/>
        </w:rPr>
        <w:t xml:space="preserve"> </w:t>
      </w:r>
      <w:r w:rsidR="003D63B9" w:rsidRPr="00B0409A">
        <w:rPr>
          <w:sz w:val="26"/>
          <w:szCs w:val="26"/>
        </w:rPr>
        <w:t>В</w:t>
      </w:r>
      <w:r w:rsidR="004E67CD" w:rsidRPr="00B0409A">
        <w:rPr>
          <w:sz w:val="26"/>
          <w:szCs w:val="26"/>
        </w:rPr>
        <w:t>ыпускникам присваивается квалификация «Юрист»</w:t>
      </w:r>
      <w:r w:rsidR="003D63B9" w:rsidRPr="00B0409A">
        <w:rPr>
          <w:sz w:val="26"/>
          <w:szCs w:val="26"/>
        </w:rPr>
        <w:t>, а также специальное звание «</w:t>
      </w:r>
      <w:r w:rsidR="00616858">
        <w:rPr>
          <w:sz w:val="26"/>
          <w:szCs w:val="26"/>
        </w:rPr>
        <w:t>Л</w:t>
      </w:r>
      <w:r w:rsidR="003D63B9" w:rsidRPr="00B0409A">
        <w:rPr>
          <w:sz w:val="26"/>
          <w:szCs w:val="26"/>
        </w:rPr>
        <w:t>ейтенант юстиции»</w:t>
      </w:r>
      <w:r w:rsidR="004E67CD" w:rsidRPr="00B0409A">
        <w:rPr>
          <w:sz w:val="26"/>
          <w:szCs w:val="26"/>
        </w:rPr>
        <w:t xml:space="preserve">. </w:t>
      </w:r>
      <w:r w:rsidR="001318F7" w:rsidRPr="00B0409A">
        <w:rPr>
          <w:sz w:val="26"/>
          <w:szCs w:val="26"/>
        </w:rPr>
        <w:t xml:space="preserve">Срок обучения составляет 4 года. </w:t>
      </w:r>
      <w:r w:rsidR="00B0409A" w:rsidRPr="00B0409A">
        <w:rPr>
          <w:sz w:val="26"/>
          <w:szCs w:val="26"/>
        </w:rPr>
        <w:t xml:space="preserve">На период обучения </w:t>
      </w:r>
      <w:r w:rsidR="00943356">
        <w:rPr>
          <w:sz w:val="26"/>
          <w:szCs w:val="26"/>
        </w:rPr>
        <w:t xml:space="preserve">курсанты </w:t>
      </w:r>
      <w:r w:rsidR="00B0409A" w:rsidRPr="00B0409A">
        <w:rPr>
          <w:b/>
          <w:spacing w:val="-3"/>
          <w:sz w:val="26"/>
          <w:szCs w:val="26"/>
        </w:rPr>
        <w:t>обеспечиваются</w:t>
      </w:r>
      <w:r w:rsidR="00B0409A" w:rsidRPr="00B0409A">
        <w:rPr>
          <w:spacing w:val="-3"/>
          <w:sz w:val="26"/>
          <w:szCs w:val="26"/>
        </w:rPr>
        <w:t xml:space="preserve"> проживанием, питанием, форменным обмундированием</w:t>
      </w:r>
      <w:r w:rsidR="00B0409A" w:rsidRPr="00B0409A">
        <w:rPr>
          <w:sz w:val="26"/>
          <w:szCs w:val="26"/>
        </w:rPr>
        <w:t xml:space="preserve"> и денежным довольствием.</w:t>
      </w:r>
    </w:p>
    <w:p w14:paraId="62FBFC81" w14:textId="7E014C25" w:rsidR="003D63B9" w:rsidRPr="00B0409A" w:rsidRDefault="003D63B9" w:rsidP="003D63B9">
      <w:pPr>
        <w:rPr>
          <w:sz w:val="26"/>
          <w:szCs w:val="26"/>
        </w:rPr>
      </w:pPr>
      <w:r w:rsidRPr="00B0409A">
        <w:rPr>
          <w:rFonts w:cs="Times New Roman"/>
          <w:sz w:val="26"/>
          <w:szCs w:val="26"/>
        </w:rPr>
        <w:t xml:space="preserve">По окончании </w:t>
      </w:r>
      <w:r w:rsidR="00034DBE">
        <w:rPr>
          <w:rFonts w:cs="Times New Roman"/>
          <w:sz w:val="26"/>
          <w:szCs w:val="26"/>
        </w:rPr>
        <w:t>А</w:t>
      </w:r>
      <w:r w:rsidR="00616858">
        <w:rPr>
          <w:rFonts w:cs="Times New Roman"/>
          <w:sz w:val="26"/>
          <w:szCs w:val="26"/>
        </w:rPr>
        <w:t>кадемии МВД Респ</w:t>
      </w:r>
      <w:r w:rsidR="00034DBE">
        <w:rPr>
          <w:rFonts w:cs="Times New Roman"/>
          <w:sz w:val="26"/>
          <w:szCs w:val="26"/>
        </w:rPr>
        <w:t>ублики Беларусь</w:t>
      </w:r>
      <w:r w:rsidRPr="00B0409A">
        <w:rPr>
          <w:rFonts w:cs="Times New Roman"/>
          <w:sz w:val="26"/>
          <w:szCs w:val="26"/>
        </w:rPr>
        <w:t xml:space="preserve"> выпускники направляются для дальнейшего </w:t>
      </w:r>
      <w:r w:rsidRPr="00B0409A">
        <w:rPr>
          <w:rFonts w:cs="Times New Roman"/>
          <w:b/>
          <w:sz w:val="26"/>
          <w:szCs w:val="26"/>
        </w:rPr>
        <w:t xml:space="preserve">прохождения службы в подразделения Следственного комитета, </w:t>
      </w:r>
      <w:r w:rsidRPr="00B0409A">
        <w:rPr>
          <w:rFonts w:cs="Times New Roman"/>
          <w:sz w:val="26"/>
          <w:szCs w:val="26"/>
        </w:rPr>
        <w:t xml:space="preserve">где им будет обеспечена </w:t>
      </w:r>
      <w:r w:rsidR="00B14BC7">
        <w:rPr>
          <w:rFonts w:cs="Times New Roman"/>
          <w:sz w:val="26"/>
          <w:szCs w:val="26"/>
        </w:rPr>
        <w:t>достойная</w:t>
      </w:r>
      <w:r w:rsidRPr="00B0409A">
        <w:rPr>
          <w:rFonts w:cs="Times New Roman"/>
          <w:sz w:val="26"/>
          <w:szCs w:val="26"/>
        </w:rPr>
        <w:t xml:space="preserve"> заработная плата,</w:t>
      </w:r>
      <w:r w:rsidRPr="00B0409A">
        <w:rPr>
          <w:rFonts w:cs="Times New Roman"/>
          <w:b/>
          <w:sz w:val="26"/>
          <w:szCs w:val="26"/>
        </w:rPr>
        <w:t xml:space="preserve"> </w:t>
      </w:r>
      <w:r w:rsidRPr="00B0409A">
        <w:rPr>
          <w:rFonts w:cs="Times New Roman"/>
          <w:sz w:val="26"/>
          <w:szCs w:val="26"/>
          <w:lang w:eastAsia="ru-RU"/>
        </w:rPr>
        <w:t xml:space="preserve">государственное страхование и бесплатное медицинское обслуживание, </w:t>
      </w:r>
      <w:r w:rsidR="00B14BC7">
        <w:rPr>
          <w:rFonts w:cs="Times New Roman"/>
          <w:sz w:val="26"/>
          <w:szCs w:val="26"/>
          <w:lang w:eastAsia="ru-RU"/>
        </w:rPr>
        <w:t xml:space="preserve">предоставлена </w:t>
      </w:r>
      <w:r w:rsidRPr="00B0409A">
        <w:rPr>
          <w:rFonts w:cs="Times New Roman"/>
          <w:sz w:val="26"/>
          <w:szCs w:val="26"/>
          <w:lang w:eastAsia="ru-RU"/>
        </w:rPr>
        <w:t xml:space="preserve">возможность получения арендного жилья, </w:t>
      </w:r>
      <w:r w:rsidR="00880CA9">
        <w:rPr>
          <w:rFonts w:cs="Times New Roman"/>
          <w:sz w:val="26"/>
          <w:szCs w:val="26"/>
          <w:lang w:eastAsia="ru-RU"/>
        </w:rPr>
        <w:br/>
      </w:r>
      <w:r w:rsidRPr="00B0409A">
        <w:rPr>
          <w:rFonts w:cs="Times New Roman"/>
          <w:sz w:val="26"/>
          <w:szCs w:val="26"/>
          <w:lang w:eastAsia="ru-RU"/>
        </w:rPr>
        <w:t xml:space="preserve">а также строительства </w:t>
      </w:r>
      <w:r w:rsidR="00616858">
        <w:rPr>
          <w:rFonts w:cs="Times New Roman"/>
          <w:sz w:val="26"/>
          <w:szCs w:val="26"/>
          <w:lang w:eastAsia="ru-RU"/>
        </w:rPr>
        <w:t>собстве</w:t>
      </w:r>
      <w:r w:rsidR="00034DBE">
        <w:rPr>
          <w:rFonts w:cs="Times New Roman"/>
          <w:sz w:val="26"/>
          <w:szCs w:val="26"/>
          <w:lang w:eastAsia="ru-RU"/>
        </w:rPr>
        <w:t>н</w:t>
      </w:r>
      <w:r w:rsidR="00616858">
        <w:rPr>
          <w:rFonts w:cs="Times New Roman"/>
          <w:sz w:val="26"/>
          <w:szCs w:val="26"/>
          <w:lang w:eastAsia="ru-RU"/>
        </w:rPr>
        <w:t>ной квартиры</w:t>
      </w:r>
      <w:r w:rsidRPr="00B0409A">
        <w:rPr>
          <w:rFonts w:cs="Times New Roman"/>
          <w:sz w:val="26"/>
          <w:szCs w:val="26"/>
          <w:lang w:eastAsia="ru-RU"/>
        </w:rPr>
        <w:t xml:space="preserve"> с использованием льготного кредитования</w:t>
      </w:r>
      <w:r w:rsidRPr="00B0409A">
        <w:rPr>
          <w:rFonts w:cs="Times New Roman"/>
          <w:sz w:val="26"/>
          <w:szCs w:val="26"/>
        </w:rPr>
        <w:t>.</w:t>
      </w:r>
    </w:p>
    <w:p w14:paraId="7812D047" w14:textId="7BD2C32C" w:rsidR="00364DAA" w:rsidRPr="00B0409A" w:rsidRDefault="003D63B9" w:rsidP="00B47668">
      <w:pPr>
        <w:rPr>
          <w:sz w:val="26"/>
          <w:szCs w:val="26"/>
        </w:rPr>
      </w:pPr>
      <w:r w:rsidRPr="00B0409A">
        <w:rPr>
          <w:sz w:val="26"/>
          <w:szCs w:val="26"/>
        </w:rPr>
        <w:t xml:space="preserve">Сотрудники Следственного комитета не подлежат призыву на срочную военную службу, а период обучения </w:t>
      </w:r>
      <w:r w:rsidR="00034DBE">
        <w:rPr>
          <w:sz w:val="26"/>
          <w:szCs w:val="26"/>
        </w:rPr>
        <w:br/>
      </w:r>
      <w:r w:rsidR="00616858">
        <w:rPr>
          <w:sz w:val="26"/>
          <w:szCs w:val="26"/>
        </w:rPr>
        <w:t xml:space="preserve">в Академии МВД </w:t>
      </w:r>
      <w:r w:rsidR="00034DBE">
        <w:rPr>
          <w:sz w:val="26"/>
          <w:szCs w:val="26"/>
        </w:rPr>
        <w:t>Республики Беларусь</w:t>
      </w:r>
      <w:r w:rsidR="00616858">
        <w:rPr>
          <w:sz w:val="26"/>
          <w:szCs w:val="26"/>
        </w:rPr>
        <w:t xml:space="preserve"> </w:t>
      </w:r>
      <w:r w:rsidRPr="00B0409A">
        <w:rPr>
          <w:sz w:val="26"/>
          <w:szCs w:val="26"/>
        </w:rPr>
        <w:t xml:space="preserve">засчитывается </w:t>
      </w:r>
      <w:r w:rsidR="00034DBE">
        <w:rPr>
          <w:sz w:val="26"/>
          <w:szCs w:val="26"/>
        </w:rPr>
        <w:br/>
      </w:r>
      <w:r w:rsidRPr="00B0409A">
        <w:rPr>
          <w:sz w:val="26"/>
          <w:szCs w:val="26"/>
        </w:rPr>
        <w:t xml:space="preserve">в выслугу лет для последующего назначения пенсии </w:t>
      </w:r>
      <w:r w:rsidR="00034DBE">
        <w:rPr>
          <w:sz w:val="26"/>
          <w:szCs w:val="26"/>
        </w:rPr>
        <w:br/>
      </w:r>
      <w:r w:rsidRPr="00B0409A">
        <w:rPr>
          <w:sz w:val="26"/>
          <w:szCs w:val="26"/>
        </w:rPr>
        <w:t xml:space="preserve">по основаниям, предусмотренным законодательством </w:t>
      </w:r>
      <w:r w:rsidR="00034DBE">
        <w:rPr>
          <w:sz w:val="26"/>
          <w:szCs w:val="26"/>
        </w:rPr>
        <w:br/>
      </w:r>
      <w:r w:rsidRPr="00B0409A">
        <w:rPr>
          <w:sz w:val="26"/>
          <w:szCs w:val="26"/>
        </w:rPr>
        <w:t>для военнослужащих и сотрудников военизированных организаций.</w:t>
      </w:r>
    </w:p>
    <w:p w14:paraId="04CD37D2" w14:textId="707DD10A" w:rsidR="00E5498A" w:rsidRPr="00B0409A" w:rsidRDefault="00364DAA" w:rsidP="000D2018">
      <w:pPr>
        <w:rPr>
          <w:sz w:val="26"/>
          <w:szCs w:val="26"/>
        </w:rPr>
      </w:pPr>
      <w:r>
        <w:rPr>
          <w:sz w:val="26"/>
          <w:szCs w:val="26"/>
        </w:rPr>
        <w:t>Предметами вступительн</w:t>
      </w:r>
      <w:r w:rsidR="00616858">
        <w:rPr>
          <w:sz w:val="26"/>
          <w:szCs w:val="26"/>
        </w:rPr>
        <w:t>ых</w:t>
      </w:r>
      <w:r>
        <w:rPr>
          <w:sz w:val="26"/>
          <w:szCs w:val="26"/>
        </w:rPr>
        <w:t xml:space="preserve"> испытани</w:t>
      </w:r>
      <w:r w:rsidR="00616858">
        <w:rPr>
          <w:sz w:val="26"/>
          <w:szCs w:val="26"/>
        </w:rPr>
        <w:t>й</w:t>
      </w:r>
      <w:r>
        <w:rPr>
          <w:sz w:val="26"/>
          <w:szCs w:val="26"/>
        </w:rPr>
        <w:t xml:space="preserve"> (централизованный экзамен, централизованное тестирование) являются: </w:t>
      </w:r>
      <w:r w:rsidRPr="00364DAA">
        <w:rPr>
          <w:b/>
          <w:sz w:val="26"/>
          <w:szCs w:val="26"/>
        </w:rPr>
        <w:t>русский (белорусский) язык</w:t>
      </w:r>
      <w:r w:rsidR="00616858" w:rsidRPr="00616858">
        <w:rPr>
          <w:b/>
          <w:sz w:val="26"/>
          <w:szCs w:val="26"/>
        </w:rPr>
        <w:t>;</w:t>
      </w:r>
      <w:r w:rsidRPr="00364DAA">
        <w:rPr>
          <w:b/>
          <w:sz w:val="26"/>
          <w:szCs w:val="26"/>
        </w:rPr>
        <w:t xml:space="preserve"> </w:t>
      </w:r>
      <w:r w:rsidR="00741356">
        <w:rPr>
          <w:b/>
          <w:sz w:val="26"/>
          <w:szCs w:val="26"/>
        </w:rPr>
        <w:t>и</w:t>
      </w:r>
      <w:r w:rsidR="00FF78FC">
        <w:rPr>
          <w:b/>
          <w:sz w:val="26"/>
          <w:szCs w:val="26"/>
        </w:rPr>
        <w:t xml:space="preserve">стория Беларуси </w:t>
      </w:r>
      <w:r w:rsidR="00FF78FC">
        <w:rPr>
          <w:b/>
          <w:sz w:val="26"/>
          <w:szCs w:val="26"/>
        </w:rPr>
        <w:br/>
        <w:t>в контексте всемирной истории</w:t>
      </w:r>
      <w:r w:rsidR="00616858" w:rsidRPr="00616858">
        <w:rPr>
          <w:b/>
          <w:sz w:val="26"/>
          <w:szCs w:val="26"/>
        </w:rPr>
        <w:t xml:space="preserve">; </w:t>
      </w:r>
      <w:r w:rsidRPr="00364DAA">
        <w:rPr>
          <w:b/>
          <w:sz w:val="26"/>
          <w:szCs w:val="26"/>
        </w:rPr>
        <w:t>обществоведение.</w:t>
      </w:r>
      <w:r>
        <w:rPr>
          <w:sz w:val="26"/>
          <w:szCs w:val="26"/>
        </w:rPr>
        <w:t xml:space="preserve"> </w:t>
      </w:r>
    </w:p>
    <w:p w14:paraId="4FE328DD" w14:textId="0FABFB7D" w:rsidR="002F68CE" w:rsidRDefault="002F68CE" w:rsidP="002F68CE">
      <w:pPr>
        <w:rPr>
          <w:sz w:val="26"/>
          <w:szCs w:val="26"/>
        </w:rPr>
      </w:pPr>
      <w:r w:rsidRPr="00B0409A">
        <w:rPr>
          <w:b/>
          <w:sz w:val="26"/>
          <w:szCs w:val="26"/>
        </w:rPr>
        <w:t>Чтобы стать курсантом</w:t>
      </w:r>
      <w:r w:rsidRPr="00B0409A">
        <w:rPr>
          <w:sz w:val="26"/>
          <w:szCs w:val="26"/>
        </w:rPr>
        <w:t xml:space="preserve"> следственно-экспертного факультета</w:t>
      </w:r>
      <w:r w:rsidR="00616858" w:rsidRPr="00616858">
        <w:rPr>
          <w:sz w:val="26"/>
          <w:szCs w:val="26"/>
        </w:rPr>
        <w:t xml:space="preserve"> </w:t>
      </w:r>
      <w:r w:rsidR="00616858">
        <w:rPr>
          <w:sz w:val="26"/>
          <w:szCs w:val="26"/>
        </w:rPr>
        <w:t xml:space="preserve">Академии </w:t>
      </w:r>
      <w:r w:rsidR="00034DBE">
        <w:rPr>
          <w:sz w:val="26"/>
          <w:szCs w:val="26"/>
        </w:rPr>
        <w:t>МВД Республики Беларусь</w:t>
      </w:r>
      <w:r w:rsidRPr="00B0409A">
        <w:rPr>
          <w:sz w:val="26"/>
          <w:szCs w:val="26"/>
        </w:rPr>
        <w:t xml:space="preserve"> </w:t>
      </w:r>
      <w:r w:rsidR="00034DBE">
        <w:rPr>
          <w:sz w:val="26"/>
          <w:szCs w:val="26"/>
        </w:rPr>
        <w:br/>
      </w:r>
      <w:r w:rsidRPr="00B0409A">
        <w:rPr>
          <w:sz w:val="26"/>
          <w:szCs w:val="26"/>
        </w:rPr>
        <w:t>и в последующем проходить службу в Следственно</w:t>
      </w:r>
      <w:r w:rsidR="00D31DB6" w:rsidRPr="00B0409A">
        <w:rPr>
          <w:sz w:val="26"/>
          <w:szCs w:val="26"/>
        </w:rPr>
        <w:t>м</w:t>
      </w:r>
      <w:r w:rsidRPr="00B0409A">
        <w:rPr>
          <w:sz w:val="26"/>
          <w:szCs w:val="26"/>
        </w:rPr>
        <w:t xml:space="preserve"> комитет</w:t>
      </w:r>
      <w:r w:rsidR="00D31DB6" w:rsidRPr="00B0409A">
        <w:rPr>
          <w:sz w:val="26"/>
          <w:szCs w:val="26"/>
        </w:rPr>
        <w:t>е</w:t>
      </w:r>
      <w:r w:rsidRPr="00B0409A">
        <w:rPr>
          <w:sz w:val="26"/>
          <w:szCs w:val="26"/>
        </w:rPr>
        <w:t xml:space="preserve"> необходимо </w:t>
      </w:r>
      <w:r w:rsidR="00027A30" w:rsidRPr="00B0409A">
        <w:rPr>
          <w:sz w:val="26"/>
          <w:szCs w:val="26"/>
        </w:rPr>
        <w:t xml:space="preserve">в ближайшее время </w:t>
      </w:r>
      <w:r w:rsidR="00412E70" w:rsidRPr="00B0409A">
        <w:rPr>
          <w:sz w:val="26"/>
          <w:szCs w:val="26"/>
        </w:rPr>
        <w:t>(</w:t>
      </w:r>
      <w:r w:rsidR="00364DAA">
        <w:rPr>
          <w:sz w:val="26"/>
          <w:szCs w:val="26"/>
        </w:rPr>
        <w:t xml:space="preserve">в </w:t>
      </w:r>
      <w:r w:rsidR="00B14BC7">
        <w:rPr>
          <w:sz w:val="26"/>
          <w:szCs w:val="26"/>
        </w:rPr>
        <w:t xml:space="preserve">срок – </w:t>
      </w:r>
      <w:r w:rsidR="00011BF3">
        <w:rPr>
          <w:sz w:val="26"/>
          <w:szCs w:val="26"/>
        </w:rPr>
        <w:t>до 1 апреля 202</w:t>
      </w:r>
      <w:r w:rsidR="00FF78FC">
        <w:rPr>
          <w:sz w:val="26"/>
          <w:szCs w:val="26"/>
        </w:rPr>
        <w:t>7</w:t>
      </w:r>
      <w:r w:rsidR="00D5320C" w:rsidRPr="00B0409A">
        <w:rPr>
          <w:sz w:val="26"/>
          <w:szCs w:val="26"/>
        </w:rPr>
        <w:t xml:space="preserve"> года</w:t>
      </w:r>
      <w:r w:rsidR="00412E70" w:rsidRPr="00B0409A">
        <w:rPr>
          <w:sz w:val="26"/>
          <w:szCs w:val="26"/>
        </w:rPr>
        <w:t xml:space="preserve">) </w:t>
      </w:r>
      <w:r w:rsidRPr="00B0409A">
        <w:rPr>
          <w:sz w:val="26"/>
          <w:szCs w:val="26"/>
        </w:rPr>
        <w:t>обратиться в</w:t>
      </w:r>
      <w:r w:rsidR="00B92C56">
        <w:rPr>
          <w:i/>
          <w:color w:val="FF0000"/>
          <w:sz w:val="26"/>
          <w:szCs w:val="26"/>
        </w:rPr>
        <w:t xml:space="preserve"> </w:t>
      </w:r>
      <w:r w:rsidR="00F905C9">
        <w:rPr>
          <w:b/>
          <w:i/>
          <w:color w:val="FF0000"/>
          <w:sz w:val="26"/>
          <w:szCs w:val="26"/>
        </w:rPr>
        <w:t>Мядельский</w:t>
      </w:r>
      <w:r w:rsidR="00B92C56" w:rsidRPr="00B47668">
        <w:rPr>
          <w:b/>
          <w:i/>
          <w:color w:val="FF0000"/>
          <w:sz w:val="26"/>
          <w:szCs w:val="26"/>
        </w:rPr>
        <w:t xml:space="preserve"> районный отдел Следственного комитета Республики Беларусь,</w:t>
      </w:r>
      <w:r w:rsidR="00B92C56" w:rsidRPr="00B47668">
        <w:rPr>
          <w:color w:val="FF0000"/>
          <w:sz w:val="26"/>
          <w:szCs w:val="26"/>
        </w:rPr>
        <w:t xml:space="preserve"> </w:t>
      </w:r>
      <w:r w:rsidR="00B92C56" w:rsidRPr="00616858">
        <w:rPr>
          <w:i/>
          <w:iCs/>
          <w:color w:val="FF0000"/>
          <w:sz w:val="26"/>
          <w:szCs w:val="26"/>
        </w:rPr>
        <w:t xml:space="preserve">расположенный по адресу: </w:t>
      </w:r>
      <w:r w:rsidR="00034DBE">
        <w:rPr>
          <w:i/>
          <w:iCs/>
          <w:color w:val="FF0000"/>
          <w:sz w:val="26"/>
          <w:szCs w:val="26"/>
        </w:rPr>
        <w:br/>
      </w:r>
      <w:r w:rsidR="001648BF" w:rsidRPr="00616858">
        <w:rPr>
          <w:i/>
          <w:iCs/>
          <w:color w:val="FF0000"/>
          <w:sz w:val="26"/>
          <w:szCs w:val="26"/>
        </w:rPr>
        <w:t xml:space="preserve">г. </w:t>
      </w:r>
      <w:r w:rsidR="00F905C9">
        <w:rPr>
          <w:i/>
          <w:iCs/>
          <w:color w:val="FF0000"/>
          <w:sz w:val="26"/>
          <w:szCs w:val="26"/>
        </w:rPr>
        <w:t>Мядель</w:t>
      </w:r>
      <w:r w:rsidR="001648BF" w:rsidRPr="00616858">
        <w:rPr>
          <w:i/>
          <w:iCs/>
          <w:color w:val="FF0000"/>
          <w:sz w:val="26"/>
          <w:szCs w:val="26"/>
        </w:rPr>
        <w:t xml:space="preserve">, ул. </w:t>
      </w:r>
      <w:r w:rsidR="00F905C9">
        <w:rPr>
          <w:i/>
          <w:iCs/>
          <w:color w:val="FF0000"/>
          <w:sz w:val="26"/>
          <w:szCs w:val="26"/>
        </w:rPr>
        <w:t>Советская</w:t>
      </w:r>
      <w:r w:rsidR="001648BF" w:rsidRPr="00616858">
        <w:rPr>
          <w:i/>
          <w:iCs/>
          <w:color w:val="FF0000"/>
          <w:sz w:val="26"/>
          <w:szCs w:val="26"/>
        </w:rPr>
        <w:t xml:space="preserve">, д. </w:t>
      </w:r>
      <w:r w:rsidR="00F905C9">
        <w:rPr>
          <w:i/>
          <w:iCs/>
          <w:color w:val="FF0000"/>
          <w:sz w:val="26"/>
          <w:szCs w:val="26"/>
        </w:rPr>
        <w:t>6</w:t>
      </w:r>
      <w:r w:rsidR="001648BF" w:rsidRPr="00616858">
        <w:rPr>
          <w:i/>
          <w:iCs/>
          <w:color w:val="FF0000"/>
          <w:sz w:val="26"/>
          <w:szCs w:val="26"/>
        </w:rPr>
        <w:t>,</w:t>
      </w:r>
      <w:r w:rsidR="001648BF">
        <w:rPr>
          <w:i/>
          <w:color w:val="FF0000"/>
          <w:sz w:val="26"/>
          <w:szCs w:val="26"/>
        </w:rPr>
        <w:t xml:space="preserve"> </w:t>
      </w:r>
      <w:r w:rsidRPr="00B92C56">
        <w:rPr>
          <w:sz w:val="26"/>
          <w:szCs w:val="26"/>
        </w:rPr>
        <w:t xml:space="preserve">для </w:t>
      </w:r>
      <w:r w:rsidRPr="00B0409A">
        <w:rPr>
          <w:sz w:val="26"/>
          <w:szCs w:val="26"/>
        </w:rPr>
        <w:t>прохождения собеседования</w:t>
      </w:r>
      <w:r w:rsidR="00741356">
        <w:rPr>
          <w:sz w:val="26"/>
          <w:szCs w:val="26"/>
        </w:rPr>
        <w:t xml:space="preserve"> и</w:t>
      </w:r>
      <w:r w:rsidRPr="00B0409A">
        <w:rPr>
          <w:sz w:val="26"/>
          <w:szCs w:val="26"/>
        </w:rPr>
        <w:t xml:space="preserve"> получения подробных разъяснений о порядке </w:t>
      </w:r>
      <w:r w:rsidR="001801D5" w:rsidRPr="00B0409A">
        <w:rPr>
          <w:sz w:val="26"/>
          <w:szCs w:val="26"/>
        </w:rPr>
        <w:t>дальнейших</w:t>
      </w:r>
      <w:r w:rsidRPr="00B0409A">
        <w:rPr>
          <w:sz w:val="26"/>
          <w:szCs w:val="26"/>
        </w:rPr>
        <w:t xml:space="preserve"> действий.</w:t>
      </w:r>
    </w:p>
    <w:p w14:paraId="12BC45B5" w14:textId="0382A042" w:rsidR="000E1E73" w:rsidRPr="00B0409A" w:rsidRDefault="003D63B9" w:rsidP="007B63A3">
      <w:pPr>
        <w:rPr>
          <w:sz w:val="26"/>
          <w:szCs w:val="26"/>
        </w:rPr>
      </w:pPr>
      <w:r w:rsidRPr="00B0409A">
        <w:rPr>
          <w:sz w:val="26"/>
          <w:szCs w:val="26"/>
        </w:rPr>
        <w:t>Получить ответы на возникшие вопросы</w:t>
      </w:r>
      <w:r w:rsidR="00D31DB6" w:rsidRPr="00B0409A">
        <w:rPr>
          <w:sz w:val="26"/>
          <w:szCs w:val="26"/>
        </w:rPr>
        <w:t xml:space="preserve">, касающиеся поступления на следственно-экспертный факультет, </w:t>
      </w:r>
      <w:r w:rsidR="000E1E73" w:rsidRPr="00B0409A">
        <w:rPr>
          <w:sz w:val="26"/>
          <w:szCs w:val="26"/>
        </w:rPr>
        <w:t xml:space="preserve">можно </w:t>
      </w:r>
      <w:r w:rsidR="00741356">
        <w:rPr>
          <w:sz w:val="26"/>
          <w:szCs w:val="26"/>
        </w:rPr>
        <w:br/>
      </w:r>
      <w:r w:rsidR="000E1E73" w:rsidRPr="00B0409A">
        <w:rPr>
          <w:sz w:val="26"/>
          <w:szCs w:val="26"/>
        </w:rPr>
        <w:t xml:space="preserve">по </w:t>
      </w:r>
      <w:r w:rsidRPr="00B0409A">
        <w:rPr>
          <w:sz w:val="26"/>
          <w:szCs w:val="26"/>
        </w:rPr>
        <w:t>т</w:t>
      </w:r>
      <w:r w:rsidR="000E1E73" w:rsidRPr="00B0409A">
        <w:rPr>
          <w:sz w:val="26"/>
          <w:szCs w:val="26"/>
        </w:rPr>
        <w:t>елефонам: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Dash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5382"/>
      </w:tblGrid>
      <w:tr w:rsidR="00B47668" w14:paraId="529A15B6" w14:textId="77777777" w:rsidTr="00F119F4">
        <w:tc>
          <w:tcPr>
            <w:tcW w:w="1696" w:type="dxa"/>
          </w:tcPr>
          <w:p w14:paraId="5BCAE31B" w14:textId="516A75FD" w:rsidR="00B47668" w:rsidRPr="00F905C9" w:rsidRDefault="00F905C9" w:rsidP="00B47668">
            <w:pPr>
              <w:ind w:firstLine="0"/>
              <w:rPr>
                <w:sz w:val="22"/>
              </w:rPr>
            </w:pPr>
            <w:r w:rsidRPr="00F905C9">
              <w:rPr>
                <w:sz w:val="22"/>
              </w:rPr>
              <w:t>40-6-16</w:t>
            </w:r>
          </w:p>
          <w:p w14:paraId="11775F0C" w14:textId="77777777" w:rsidR="00B47668" w:rsidRPr="00F905C9" w:rsidRDefault="00B47668" w:rsidP="00B47668">
            <w:pPr>
              <w:ind w:firstLine="0"/>
              <w:rPr>
                <w:sz w:val="22"/>
              </w:rPr>
            </w:pPr>
          </w:p>
        </w:tc>
        <w:tc>
          <w:tcPr>
            <w:tcW w:w="5382" w:type="dxa"/>
          </w:tcPr>
          <w:p w14:paraId="2B8619D7" w14:textId="22F47550" w:rsidR="00B47668" w:rsidRPr="00F905C9" w:rsidRDefault="00B47668" w:rsidP="00B47668">
            <w:pPr>
              <w:ind w:firstLine="0"/>
              <w:rPr>
                <w:sz w:val="22"/>
              </w:rPr>
            </w:pPr>
            <w:r w:rsidRPr="00F905C9">
              <w:rPr>
                <w:sz w:val="22"/>
              </w:rPr>
              <w:t>- начальник М</w:t>
            </w:r>
            <w:r w:rsidR="00F905C9" w:rsidRPr="00F905C9">
              <w:rPr>
                <w:sz w:val="22"/>
              </w:rPr>
              <w:t>ядельского</w:t>
            </w:r>
            <w:r w:rsidRPr="00F905C9">
              <w:rPr>
                <w:sz w:val="22"/>
              </w:rPr>
              <w:t xml:space="preserve"> районного отдела Следственного комитета Республики Беларусь </w:t>
            </w:r>
            <w:r w:rsidR="00F905C9" w:rsidRPr="00F905C9">
              <w:rPr>
                <w:sz w:val="22"/>
              </w:rPr>
              <w:t>Мягков Евгений Николаевич</w:t>
            </w:r>
          </w:p>
        </w:tc>
      </w:tr>
      <w:tr w:rsidR="00F905C9" w14:paraId="289AD946" w14:textId="77777777" w:rsidTr="00F119F4">
        <w:tc>
          <w:tcPr>
            <w:tcW w:w="1696" w:type="dxa"/>
          </w:tcPr>
          <w:p w14:paraId="34E8A808" w14:textId="672B8281" w:rsidR="00F905C9" w:rsidRPr="00F905C9" w:rsidRDefault="00F905C9" w:rsidP="00F905C9">
            <w:pPr>
              <w:ind w:firstLine="0"/>
              <w:rPr>
                <w:sz w:val="22"/>
              </w:rPr>
            </w:pPr>
            <w:r w:rsidRPr="00F905C9">
              <w:rPr>
                <w:sz w:val="22"/>
              </w:rPr>
              <w:t>40-6-15</w:t>
            </w:r>
          </w:p>
        </w:tc>
        <w:tc>
          <w:tcPr>
            <w:tcW w:w="5382" w:type="dxa"/>
          </w:tcPr>
          <w:p w14:paraId="5C82FFC4" w14:textId="17728A91" w:rsidR="00F905C9" w:rsidRPr="00F905C9" w:rsidRDefault="00F905C9" w:rsidP="00F905C9">
            <w:pPr>
              <w:ind w:firstLine="0"/>
              <w:rPr>
                <w:sz w:val="22"/>
              </w:rPr>
            </w:pPr>
            <w:r w:rsidRPr="00F905C9">
              <w:rPr>
                <w:sz w:val="22"/>
              </w:rPr>
              <w:t>- заместитель начальника отдела – начальник СО Мядельского районного отдела Следственного комитета Республики Беларусь Ярошевич Андрей Викторович</w:t>
            </w:r>
          </w:p>
        </w:tc>
      </w:tr>
      <w:tr w:rsidR="00F905C9" w14:paraId="04258851" w14:textId="77777777" w:rsidTr="00F119F4">
        <w:tc>
          <w:tcPr>
            <w:tcW w:w="1696" w:type="dxa"/>
          </w:tcPr>
          <w:p w14:paraId="578E0874" w14:textId="3DC608B4" w:rsidR="00F905C9" w:rsidRPr="00F905C9" w:rsidRDefault="00F905C9" w:rsidP="00F905C9">
            <w:pPr>
              <w:ind w:firstLine="0"/>
              <w:rPr>
                <w:sz w:val="22"/>
              </w:rPr>
            </w:pPr>
            <w:r w:rsidRPr="00F905C9">
              <w:rPr>
                <w:sz w:val="22"/>
                <w14:numSpacing w14:val="proportional"/>
              </w:rPr>
              <w:t>40-6-09</w:t>
            </w:r>
          </w:p>
        </w:tc>
        <w:tc>
          <w:tcPr>
            <w:tcW w:w="5382" w:type="dxa"/>
          </w:tcPr>
          <w:p w14:paraId="7EE7228D" w14:textId="63EF843C" w:rsidR="00F905C9" w:rsidRPr="00F905C9" w:rsidRDefault="00F905C9" w:rsidP="00F905C9">
            <w:pPr>
              <w:ind w:firstLine="0"/>
              <w:rPr>
                <w:sz w:val="22"/>
              </w:rPr>
            </w:pPr>
            <w:r w:rsidRPr="00F905C9">
              <w:rPr>
                <w:sz w:val="22"/>
              </w:rPr>
              <w:t xml:space="preserve">- старший следователь Мядельского районного отдела Следственного комитета Республики Беларусь          </w:t>
            </w:r>
            <w:proofErr w:type="spellStart"/>
            <w:r w:rsidRPr="00F905C9">
              <w:rPr>
                <w:sz w:val="22"/>
              </w:rPr>
              <w:t>Конопская</w:t>
            </w:r>
            <w:proofErr w:type="spellEnd"/>
            <w:r w:rsidRPr="00F905C9">
              <w:rPr>
                <w:sz w:val="22"/>
              </w:rPr>
              <w:t xml:space="preserve"> Инесса Петровна</w:t>
            </w:r>
          </w:p>
        </w:tc>
      </w:tr>
      <w:tr w:rsidR="00F905C9" w14:paraId="2FB9197F" w14:textId="77777777" w:rsidTr="00F119F4">
        <w:tc>
          <w:tcPr>
            <w:tcW w:w="1696" w:type="dxa"/>
          </w:tcPr>
          <w:p w14:paraId="2EEB401A" w14:textId="7BF90A69" w:rsidR="00F905C9" w:rsidRDefault="00F905C9" w:rsidP="00F905C9">
            <w:pPr>
              <w:ind w:firstLine="0"/>
              <w:rPr>
                <w:color w:val="FF0000"/>
                <w:sz w:val="20"/>
                <w:szCs w:val="20"/>
              </w:rPr>
            </w:pPr>
          </w:p>
        </w:tc>
        <w:tc>
          <w:tcPr>
            <w:tcW w:w="5382" w:type="dxa"/>
          </w:tcPr>
          <w:p w14:paraId="1206F386" w14:textId="76B0E974" w:rsidR="00F905C9" w:rsidRDefault="00F905C9" w:rsidP="00F905C9">
            <w:pPr>
              <w:ind w:firstLine="0"/>
              <w:rPr>
                <w:color w:val="FF0000"/>
                <w:sz w:val="20"/>
                <w:szCs w:val="20"/>
              </w:rPr>
            </w:pPr>
          </w:p>
        </w:tc>
      </w:tr>
    </w:tbl>
    <w:p w14:paraId="1C898571" w14:textId="77777777" w:rsidR="00616858" w:rsidRPr="00741356" w:rsidRDefault="00616858" w:rsidP="00616858">
      <w:pPr>
        <w:rPr>
          <w:sz w:val="26"/>
          <w:szCs w:val="26"/>
        </w:rPr>
      </w:pPr>
      <w:r>
        <w:rPr>
          <w:sz w:val="26"/>
          <w:szCs w:val="26"/>
        </w:rPr>
        <w:t xml:space="preserve">Сайт Следственного комитета: </w:t>
      </w:r>
      <w:r w:rsidRPr="0027205C">
        <w:rPr>
          <w:b/>
          <w:sz w:val="26"/>
          <w:szCs w:val="26"/>
          <w:lang w:val="en-US"/>
        </w:rPr>
        <w:t>www</w:t>
      </w:r>
      <w:r w:rsidRPr="0027205C">
        <w:rPr>
          <w:b/>
          <w:sz w:val="26"/>
          <w:szCs w:val="26"/>
        </w:rPr>
        <w:t>.</w:t>
      </w:r>
      <w:proofErr w:type="spellStart"/>
      <w:r w:rsidRPr="0027205C">
        <w:rPr>
          <w:b/>
          <w:sz w:val="26"/>
          <w:szCs w:val="26"/>
          <w:lang w:val="en-US"/>
        </w:rPr>
        <w:t>sk</w:t>
      </w:r>
      <w:proofErr w:type="spellEnd"/>
      <w:r w:rsidRPr="0027205C">
        <w:rPr>
          <w:b/>
          <w:sz w:val="26"/>
          <w:szCs w:val="26"/>
        </w:rPr>
        <w:t>.</w:t>
      </w:r>
      <w:r w:rsidRPr="0027205C">
        <w:rPr>
          <w:b/>
          <w:sz w:val="26"/>
          <w:szCs w:val="26"/>
          <w:lang w:val="en-US"/>
        </w:rPr>
        <w:t>gov</w:t>
      </w:r>
      <w:r w:rsidRPr="0027205C">
        <w:rPr>
          <w:b/>
          <w:sz w:val="26"/>
          <w:szCs w:val="26"/>
        </w:rPr>
        <w:t>.</w:t>
      </w:r>
      <w:r w:rsidRPr="0027205C">
        <w:rPr>
          <w:b/>
          <w:sz w:val="26"/>
          <w:szCs w:val="26"/>
          <w:lang w:val="en-US"/>
        </w:rPr>
        <w:t>by</w:t>
      </w:r>
      <w:r>
        <w:rPr>
          <w:b/>
          <w:sz w:val="26"/>
          <w:szCs w:val="26"/>
        </w:rPr>
        <w:t>.</w:t>
      </w:r>
    </w:p>
    <w:p w14:paraId="6B13F15B" w14:textId="77777777" w:rsidR="0005085F" w:rsidRPr="00B0409A" w:rsidRDefault="0005085F" w:rsidP="007B63A3">
      <w:pPr>
        <w:rPr>
          <w:sz w:val="26"/>
          <w:szCs w:val="26"/>
        </w:rPr>
      </w:pPr>
    </w:p>
    <w:p w14:paraId="7DBD036F" w14:textId="77777777" w:rsidR="00762605" w:rsidRPr="00B0409A" w:rsidRDefault="00762605" w:rsidP="007B63A3">
      <w:pPr>
        <w:rPr>
          <w:sz w:val="26"/>
          <w:szCs w:val="26"/>
        </w:rPr>
      </w:pPr>
    </w:p>
    <w:sectPr w:rsidR="00762605" w:rsidRPr="00B0409A" w:rsidSect="00D5003D">
      <w:pgSz w:w="16838" w:h="11906" w:orient="landscape"/>
      <w:pgMar w:top="426" w:right="536" w:bottom="568" w:left="567" w:header="708" w:footer="708" w:gutter="0"/>
      <w:cols w:num="2" w:space="1559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15731" w14:textId="77777777" w:rsidR="003E370F" w:rsidRDefault="003E370F" w:rsidP="00A76AB4">
      <w:r>
        <w:separator/>
      </w:r>
    </w:p>
  </w:endnote>
  <w:endnote w:type="continuationSeparator" w:id="0">
    <w:p w14:paraId="41F2CD01" w14:textId="77777777" w:rsidR="003E370F" w:rsidRDefault="003E370F" w:rsidP="00A7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2CF06" w14:textId="77777777" w:rsidR="003E370F" w:rsidRDefault="003E370F" w:rsidP="00A76AB4">
      <w:r>
        <w:separator/>
      </w:r>
    </w:p>
  </w:footnote>
  <w:footnote w:type="continuationSeparator" w:id="0">
    <w:p w14:paraId="45AA3177" w14:textId="77777777" w:rsidR="003E370F" w:rsidRDefault="003E370F" w:rsidP="00A7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3A3"/>
    <w:rsid w:val="00011BF3"/>
    <w:rsid w:val="00027A30"/>
    <w:rsid w:val="00034DBE"/>
    <w:rsid w:val="0005085F"/>
    <w:rsid w:val="00086047"/>
    <w:rsid w:val="000860C8"/>
    <w:rsid w:val="000A2502"/>
    <w:rsid w:val="000C674F"/>
    <w:rsid w:val="000D2018"/>
    <w:rsid w:val="000E1E73"/>
    <w:rsid w:val="001121B6"/>
    <w:rsid w:val="00112B67"/>
    <w:rsid w:val="00120523"/>
    <w:rsid w:val="00124262"/>
    <w:rsid w:val="001318F7"/>
    <w:rsid w:val="00144E96"/>
    <w:rsid w:val="001648BF"/>
    <w:rsid w:val="001801D5"/>
    <w:rsid w:val="001848FE"/>
    <w:rsid w:val="001A2B8B"/>
    <w:rsid w:val="001B4E30"/>
    <w:rsid w:val="00210533"/>
    <w:rsid w:val="00225EB2"/>
    <w:rsid w:val="0027205C"/>
    <w:rsid w:val="00287A01"/>
    <w:rsid w:val="002C0E55"/>
    <w:rsid w:val="002C48B9"/>
    <w:rsid w:val="002C4A2C"/>
    <w:rsid w:val="002C679A"/>
    <w:rsid w:val="002F68CE"/>
    <w:rsid w:val="003053FA"/>
    <w:rsid w:val="003644A3"/>
    <w:rsid w:val="00364DAA"/>
    <w:rsid w:val="00374FCE"/>
    <w:rsid w:val="00395FCC"/>
    <w:rsid w:val="003B2765"/>
    <w:rsid w:val="003D0095"/>
    <w:rsid w:val="003D63B9"/>
    <w:rsid w:val="003E370F"/>
    <w:rsid w:val="00412E70"/>
    <w:rsid w:val="00416938"/>
    <w:rsid w:val="00426787"/>
    <w:rsid w:val="0043182B"/>
    <w:rsid w:val="00453341"/>
    <w:rsid w:val="0048403D"/>
    <w:rsid w:val="004A0C16"/>
    <w:rsid w:val="004E67CD"/>
    <w:rsid w:val="00505334"/>
    <w:rsid w:val="0056706A"/>
    <w:rsid w:val="005862AC"/>
    <w:rsid w:val="005E3CE8"/>
    <w:rsid w:val="00616858"/>
    <w:rsid w:val="006526D2"/>
    <w:rsid w:val="006573BA"/>
    <w:rsid w:val="0067792D"/>
    <w:rsid w:val="00682ADD"/>
    <w:rsid w:val="00692E98"/>
    <w:rsid w:val="006E2175"/>
    <w:rsid w:val="006E4B90"/>
    <w:rsid w:val="00700004"/>
    <w:rsid w:val="0071413A"/>
    <w:rsid w:val="00741356"/>
    <w:rsid w:val="00762605"/>
    <w:rsid w:val="00774FFB"/>
    <w:rsid w:val="00781F74"/>
    <w:rsid w:val="00796C57"/>
    <w:rsid w:val="007B63A3"/>
    <w:rsid w:val="008464A2"/>
    <w:rsid w:val="0085493B"/>
    <w:rsid w:val="00866586"/>
    <w:rsid w:val="00880CA9"/>
    <w:rsid w:val="008A1B6A"/>
    <w:rsid w:val="00905AFB"/>
    <w:rsid w:val="00943356"/>
    <w:rsid w:val="009C491F"/>
    <w:rsid w:val="009C5AAA"/>
    <w:rsid w:val="009E0C98"/>
    <w:rsid w:val="00A012A1"/>
    <w:rsid w:val="00A76AB4"/>
    <w:rsid w:val="00AF2ECD"/>
    <w:rsid w:val="00B0409A"/>
    <w:rsid w:val="00B067AE"/>
    <w:rsid w:val="00B14BC7"/>
    <w:rsid w:val="00B312E5"/>
    <w:rsid w:val="00B35566"/>
    <w:rsid w:val="00B4429B"/>
    <w:rsid w:val="00B47668"/>
    <w:rsid w:val="00B47872"/>
    <w:rsid w:val="00B92C56"/>
    <w:rsid w:val="00BA38C5"/>
    <w:rsid w:val="00BC11CD"/>
    <w:rsid w:val="00BD61AB"/>
    <w:rsid w:val="00C261E5"/>
    <w:rsid w:val="00C3782B"/>
    <w:rsid w:val="00C6229B"/>
    <w:rsid w:val="00C74E51"/>
    <w:rsid w:val="00C77C10"/>
    <w:rsid w:val="00D31DB6"/>
    <w:rsid w:val="00D5003D"/>
    <w:rsid w:val="00D5320C"/>
    <w:rsid w:val="00DB4FA2"/>
    <w:rsid w:val="00DB60B6"/>
    <w:rsid w:val="00DC00DD"/>
    <w:rsid w:val="00DC1567"/>
    <w:rsid w:val="00DD7230"/>
    <w:rsid w:val="00DF1B59"/>
    <w:rsid w:val="00E5498A"/>
    <w:rsid w:val="00E54CFF"/>
    <w:rsid w:val="00E57EEE"/>
    <w:rsid w:val="00E6491C"/>
    <w:rsid w:val="00E73DCF"/>
    <w:rsid w:val="00E834AC"/>
    <w:rsid w:val="00ED68EB"/>
    <w:rsid w:val="00F10FE1"/>
    <w:rsid w:val="00F11004"/>
    <w:rsid w:val="00F119F4"/>
    <w:rsid w:val="00F1426D"/>
    <w:rsid w:val="00F35A80"/>
    <w:rsid w:val="00F905C9"/>
    <w:rsid w:val="00FE738A"/>
    <w:rsid w:val="00FF6903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1842D"/>
  <w15:docId w15:val="{F336829A-B8A7-4977-9E5B-5DDB97AE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A80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A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AB4"/>
    <w:rPr>
      <w:rFonts w:ascii="Times New Roman" w:hAnsi="Times New Roman"/>
      <w:sz w:val="30"/>
    </w:rPr>
  </w:style>
  <w:style w:type="paragraph" w:styleId="a5">
    <w:name w:val="footer"/>
    <w:basedOn w:val="a"/>
    <w:link w:val="a6"/>
    <w:uiPriority w:val="99"/>
    <w:unhideWhenUsed/>
    <w:rsid w:val="00A76A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6AB4"/>
    <w:rPr>
      <w:rFonts w:ascii="Times New Roman" w:hAnsi="Times New Roman"/>
      <w:sz w:val="30"/>
    </w:rPr>
  </w:style>
  <w:style w:type="paragraph" w:styleId="a7">
    <w:name w:val="Balloon Text"/>
    <w:basedOn w:val="a"/>
    <w:link w:val="a8"/>
    <w:uiPriority w:val="99"/>
    <w:semiHidden/>
    <w:unhideWhenUsed/>
    <w:rsid w:val="009C49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491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4A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2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4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C990-347E-41F0-8E08-D0B0C5EE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Сечко Александр Сергеевич</dc:creator>
  <cp:lastModifiedBy>Купревич Татьяна Валентиновна</cp:lastModifiedBy>
  <cp:revision>15</cp:revision>
  <cp:lastPrinted>2020-11-10T13:07:00Z</cp:lastPrinted>
  <dcterms:created xsi:type="dcterms:W3CDTF">2023-09-25T11:01:00Z</dcterms:created>
  <dcterms:modified xsi:type="dcterms:W3CDTF">2026-10-12T07:05:00Z</dcterms:modified>
</cp:coreProperties>
</file>