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96" w:type="dxa"/>
        <w:tblLayout w:type="fixed"/>
        <w:tblLook w:val="01E0" w:firstRow="1" w:lastRow="1" w:firstColumn="1" w:lastColumn="1" w:noHBand="0" w:noVBand="0"/>
      </w:tblPr>
      <w:tblGrid>
        <w:gridCol w:w="4139"/>
        <w:gridCol w:w="1418"/>
        <w:gridCol w:w="4139"/>
      </w:tblGrid>
      <w:tr w:rsidR="00B77455" w:rsidRPr="009263B3" w:rsidTr="009F251E">
        <w:trPr>
          <w:cantSplit/>
          <w:trHeight w:hRule="exact" w:val="1032"/>
        </w:trPr>
        <w:tc>
          <w:tcPr>
            <w:tcW w:w="9696" w:type="dxa"/>
            <w:gridSpan w:val="3"/>
          </w:tcPr>
          <w:p w:rsidR="00B77455" w:rsidRPr="009263B3" w:rsidRDefault="00B77455" w:rsidP="009F251E">
            <w:pPr>
              <w:shd w:val="clear" w:color="auto" w:fill="FFFFFF"/>
              <w:jc w:val="center"/>
              <w:rPr>
                <w:bCs/>
              </w:rPr>
            </w:pPr>
            <w:r>
              <w:rPr>
                <w:b/>
                <w:noProof/>
              </w:rPr>
              <w:drawing>
                <wp:inline distT="0" distB="0" distL="0" distR="0" wp14:anchorId="5A43A6C1" wp14:editId="70612F26">
                  <wp:extent cx="588010" cy="588010"/>
                  <wp:effectExtent l="0" t="0" r="2540" b="254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010" cy="588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7455" w:rsidRPr="009263B3" w:rsidTr="009F251E">
        <w:trPr>
          <w:cantSplit/>
          <w:trHeight w:hRule="exact" w:val="964"/>
        </w:trPr>
        <w:tc>
          <w:tcPr>
            <w:tcW w:w="4139" w:type="dxa"/>
          </w:tcPr>
          <w:p w:rsidR="00B77455" w:rsidRPr="009263B3" w:rsidRDefault="00B77455" w:rsidP="009F251E">
            <w:pPr>
              <w:shd w:val="clear" w:color="auto" w:fill="FFFFFF"/>
              <w:jc w:val="center"/>
              <w:rPr>
                <w:b/>
                <w:bCs/>
                <w:sz w:val="30"/>
                <w:szCs w:val="30"/>
              </w:rPr>
            </w:pPr>
            <w:r w:rsidRPr="009263B3">
              <w:rPr>
                <w:b/>
                <w:bCs/>
                <w:sz w:val="30"/>
                <w:szCs w:val="30"/>
              </w:rPr>
              <w:t>МЯДЗЕЛЬСК</w:t>
            </w:r>
            <w:proofErr w:type="gramStart"/>
            <w:r w:rsidRPr="009263B3">
              <w:rPr>
                <w:b/>
                <w:bCs/>
                <w:sz w:val="30"/>
                <w:szCs w:val="30"/>
              </w:rPr>
              <w:t>I</w:t>
            </w:r>
            <w:proofErr w:type="gramEnd"/>
            <w:r w:rsidRPr="009263B3">
              <w:rPr>
                <w:b/>
                <w:bCs/>
                <w:sz w:val="30"/>
                <w:szCs w:val="30"/>
              </w:rPr>
              <w:t xml:space="preserve"> </w:t>
            </w:r>
          </w:p>
          <w:p w:rsidR="00B77455" w:rsidRPr="007C0CF0" w:rsidRDefault="00B77455" w:rsidP="009F251E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7C0CF0">
              <w:rPr>
                <w:b/>
                <w:bCs/>
                <w:sz w:val="24"/>
                <w:szCs w:val="24"/>
              </w:rPr>
              <w:t>раённы выканаўчы кам</w:t>
            </w:r>
            <w:proofErr w:type="gramStart"/>
            <w:r w:rsidRPr="007C0CF0">
              <w:rPr>
                <w:b/>
                <w:bCs/>
                <w:sz w:val="24"/>
                <w:szCs w:val="24"/>
                <w:lang w:val="en-US"/>
              </w:rPr>
              <w:t>i</w:t>
            </w:r>
            <w:proofErr w:type="gramEnd"/>
            <w:r w:rsidRPr="007C0CF0">
              <w:rPr>
                <w:b/>
                <w:bCs/>
                <w:sz w:val="24"/>
                <w:szCs w:val="24"/>
              </w:rPr>
              <w:t>тэт М</w:t>
            </w:r>
            <w:r w:rsidRPr="007C0CF0"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7C0CF0">
              <w:rPr>
                <w:b/>
                <w:bCs/>
                <w:sz w:val="24"/>
                <w:szCs w:val="24"/>
              </w:rPr>
              <w:t>нскай вобласц</w:t>
            </w:r>
            <w:r w:rsidRPr="007C0CF0">
              <w:rPr>
                <w:b/>
                <w:bCs/>
                <w:sz w:val="24"/>
                <w:szCs w:val="24"/>
                <w:lang w:val="en-US"/>
              </w:rPr>
              <w:t>i</w:t>
            </w:r>
          </w:p>
          <w:p w:rsidR="00B77455" w:rsidRPr="009263B3" w:rsidRDefault="00B77455" w:rsidP="009F251E">
            <w:pPr>
              <w:shd w:val="clear" w:color="auto" w:fill="FFFFFF"/>
              <w:jc w:val="center"/>
              <w:rPr>
                <w:b/>
                <w:sz w:val="30"/>
                <w:szCs w:val="30"/>
              </w:rPr>
            </w:pPr>
          </w:p>
        </w:tc>
        <w:tc>
          <w:tcPr>
            <w:tcW w:w="1418" w:type="dxa"/>
          </w:tcPr>
          <w:p w:rsidR="00B77455" w:rsidRPr="009263B3" w:rsidRDefault="00B77455" w:rsidP="009F251E">
            <w:pPr>
              <w:rPr>
                <w:b/>
                <w:sz w:val="30"/>
                <w:szCs w:val="30"/>
              </w:rPr>
            </w:pPr>
          </w:p>
        </w:tc>
        <w:tc>
          <w:tcPr>
            <w:tcW w:w="4139" w:type="dxa"/>
          </w:tcPr>
          <w:p w:rsidR="00B77455" w:rsidRPr="009263B3" w:rsidRDefault="00B77455" w:rsidP="009F251E">
            <w:pPr>
              <w:shd w:val="clear" w:color="auto" w:fill="FFFFFF"/>
              <w:jc w:val="center"/>
              <w:rPr>
                <w:b/>
                <w:bCs/>
                <w:sz w:val="30"/>
                <w:szCs w:val="30"/>
              </w:rPr>
            </w:pPr>
            <w:r w:rsidRPr="009263B3">
              <w:rPr>
                <w:b/>
                <w:bCs/>
                <w:sz w:val="30"/>
                <w:szCs w:val="30"/>
              </w:rPr>
              <w:t xml:space="preserve">МЯДЕЛЬСКИЙ </w:t>
            </w:r>
          </w:p>
          <w:p w:rsidR="00B77455" w:rsidRPr="007C0CF0" w:rsidRDefault="00B77455" w:rsidP="009F251E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7C0CF0">
              <w:rPr>
                <w:b/>
                <w:bCs/>
                <w:sz w:val="24"/>
                <w:szCs w:val="24"/>
              </w:rPr>
              <w:t>районный исполнительный комитет Минской области</w:t>
            </w:r>
          </w:p>
          <w:p w:rsidR="00B77455" w:rsidRPr="009263B3" w:rsidRDefault="00B77455" w:rsidP="009F251E">
            <w:pPr>
              <w:shd w:val="clear" w:color="auto" w:fill="FFFFFF"/>
              <w:jc w:val="center"/>
              <w:rPr>
                <w:b/>
                <w:sz w:val="30"/>
                <w:szCs w:val="30"/>
              </w:rPr>
            </w:pPr>
          </w:p>
        </w:tc>
      </w:tr>
      <w:tr w:rsidR="00B77455" w:rsidRPr="00C67A74" w:rsidTr="009F251E">
        <w:trPr>
          <w:cantSplit/>
          <w:trHeight w:hRule="exact" w:val="680"/>
        </w:trPr>
        <w:tc>
          <w:tcPr>
            <w:tcW w:w="4139" w:type="dxa"/>
            <w:vAlign w:val="center"/>
          </w:tcPr>
          <w:p w:rsidR="00B77455" w:rsidRPr="00C67A74" w:rsidRDefault="00B77455" w:rsidP="009F251E">
            <w:pPr>
              <w:jc w:val="center"/>
              <w:rPr>
                <w:b/>
                <w:sz w:val="40"/>
                <w:szCs w:val="40"/>
              </w:rPr>
            </w:pPr>
            <w:r w:rsidRPr="00C67A74">
              <w:rPr>
                <w:b/>
                <w:sz w:val="40"/>
                <w:szCs w:val="40"/>
              </w:rPr>
              <w:t>РА</w:t>
            </w:r>
            <w:r w:rsidRPr="00C67A74">
              <w:rPr>
                <w:b/>
                <w:sz w:val="40"/>
                <w:szCs w:val="40"/>
                <w:lang w:val="be-BY"/>
              </w:rPr>
              <w:t>ШЭННЕ</w:t>
            </w:r>
          </w:p>
        </w:tc>
        <w:tc>
          <w:tcPr>
            <w:tcW w:w="1418" w:type="dxa"/>
          </w:tcPr>
          <w:p w:rsidR="00B77455" w:rsidRPr="00C67A74" w:rsidRDefault="00B77455" w:rsidP="009F251E">
            <w:pPr>
              <w:rPr>
                <w:b/>
                <w:sz w:val="40"/>
                <w:szCs w:val="40"/>
              </w:rPr>
            </w:pPr>
          </w:p>
        </w:tc>
        <w:tc>
          <w:tcPr>
            <w:tcW w:w="4139" w:type="dxa"/>
            <w:vAlign w:val="center"/>
          </w:tcPr>
          <w:p w:rsidR="00B77455" w:rsidRPr="00C67A74" w:rsidRDefault="00B77455" w:rsidP="009F251E">
            <w:pPr>
              <w:jc w:val="center"/>
              <w:rPr>
                <w:b/>
                <w:sz w:val="40"/>
                <w:szCs w:val="40"/>
              </w:rPr>
            </w:pPr>
            <w:r w:rsidRPr="00C67A74">
              <w:rPr>
                <w:b/>
                <w:sz w:val="40"/>
                <w:szCs w:val="40"/>
              </w:rPr>
              <w:t>РЕШЕНИЕ</w:t>
            </w:r>
          </w:p>
        </w:tc>
      </w:tr>
      <w:tr w:rsidR="00B77455" w:rsidRPr="007C0CF0" w:rsidTr="009F251E">
        <w:trPr>
          <w:cantSplit/>
          <w:trHeight w:hRule="exact" w:val="853"/>
        </w:trPr>
        <w:tc>
          <w:tcPr>
            <w:tcW w:w="4139" w:type="dxa"/>
            <w:vAlign w:val="center"/>
          </w:tcPr>
          <w:p w:rsidR="00B77455" w:rsidRPr="007C0CF0" w:rsidRDefault="007172F3" w:rsidP="00547B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 марта 2020г. </w:t>
            </w:r>
            <w:bookmarkStart w:id="0" w:name="_GoBack"/>
            <w:bookmarkEnd w:id="0"/>
            <w:r w:rsidR="00B77455" w:rsidRPr="007C0CF0">
              <w:rPr>
                <w:sz w:val="24"/>
                <w:szCs w:val="24"/>
              </w:rPr>
              <w:t>№</w:t>
            </w:r>
            <w:r w:rsidR="00FA5D2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359</w:t>
            </w:r>
          </w:p>
        </w:tc>
        <w:tc>
          <w:tcPr>
            <w:tcW w:w="1418" w:type="dxa"/>
          </w:tcPr>
          <w:p w:rsidR="00B77455" w:rsidRPr="007C0CF0" w:rsidRDefault="00B77455" w:rsidP="009F251E">
            <w:pPr>
              <w:rPr>
                <w:sz w:val="24"/>
                <w:szCs w:val="24"/>
              </w:rPr>
            </w:pPr>
          </w:p>
        </w:tc>
        <w:tc>
          <w:tcPr>
            <w:tcW w:w="4139" w:type="dxa"/>
          </w:tcPr>
          <w:p w:rsidR="00B77455" w:rsidRPr="007C0CF0" w:rsidRDefault="00B77455" w:rsidP="009F251E">
            <w:pPr>
              <w:rPr>
                <w:sz w:val="24"/>
                <w:szCs w:val="24"/>
              </w:rPr>
            </w:pPr>
          </w:p>
        </w:tc>
      </w:tr>
      <w:tr w:rsidR="00B77455" w:rsidRPr="009263B3" w:rsidTr="009F251E">
        <w:trPr>
          <w:cantSplit/>
          <w:trHeight w:hRule="exact" w:val="340"/>
        </w:trPr>
        <w:tc>
          <w:tcPr>
            <w:tcW w:w="4139" w:type="dxa"/>
            <w:vAlign w:val="center"/>
          </w:tcPr>
          <w:p w:rsidR="00B77455" w:rsidRPr="009263B3" w:rsidRDefault="00B77455" w:rsidP="009F251E">
            <w:pPr>
              <w:jc w:val="center"/>
            </w:pPr>
            <w:r>
              <w:t>г. </w:t>
            </w:r>
            <w:r w:rsidRPr="009263B3">
              <w:t>Мядзел</w:t>
            </w:r>
          </w:p>
        </w:tc>
        <w:tc>
          <w:tcPr>
            <w:tcW w:w="1418" w:type="dxa"/>
            <w:vAlign w:val="center"/>
          </w:tcPr>
          <w:p w:rsidR="00B77455" w:rsidRPr="009263B3" w:rsidRDefault="00B77455" w:rsidP="009F251E">
            <w:pPr>
              <w:jc w:val="center"/>
            </w:pPr>
          </w:p>
        </w:tc>
        <w:tc>
          <w:tcPr>
            <w:tcW w:w="4139" w:type="dxa"/>
            <w:vAlign w:val="center"/>
          </w:tcPr>
          <w:p w:rsidR="00B77455" w:rsidRPr="009263B3" w:rsidRDefault="00B77455" w:rsidP="009F251E">
            <w:pPr>
              <w:jc w:val="center"/>
            </w:pPr>
            <w:r w:rsidRPr="009263B3">
              <w:t>г.</w:t>
            </w:r>
            <w:r>
              <w:t> </w:t>
            </w:r>
            <w:r w:rsidRPr="009263B3">
              <w:t>Мядель</w:t>
            </w:r>
          </w:p>
        </w:tc>
      </w:tr>
    </w:tbl>
    <w:p w:rsidR="00B00C26" w:rsidRPr="00496914" w:rsidRDefault="00A310AE" w:rsidP="00D31EAD">
      <w:pPr>
        <w:tabs>
          <w:tab w:val="left" w:pos="8364"/>
        </w:tabs>
        <w:spacing w:before="450" w:after="450" w:line="280" w:lineRule="exact"/>
        <w:ind w:right="3401"/>
        <w:jc w:val="both"/>
        <w:rPr>
          <w:sz w:val="30"/>
          <w:szCs w:val="30"/>
        </w:rPr>
      </w:pPr>
      <w:r w:rsidRPr="00496914">
        <w:rPr>
          <w:sz w:val="30"/>
          <w:szCs w:val="30"/>
        </w:rPr>
        <w:t>О создании комиссии по подготовке</w:t>
      </w:r>
      <w:r w:rsidR="00D31EAD">
        <w:rPr>
          <w:sz w:val="30"/>
          <w:szCs w:val="30"/>
        </w:rPr>
        <w:br/>
      </w:r>
      <w:r w:rsidRPr="00496914">
        <w:rPr>
          <w:sz w:val="30"/>
          <w:szCs w:val="30"/>
        </w:rPr>
        <w:t>и проведению об</w:t>
      </w:r>
      <w:r w:rsidR="00704CD7" w:rsidRPr="00496914">
        <w:rPr>
          <w:sz w:val="30"/>
          <w:szCs w:val="30"/>
        </w:rPr>
        <w:t>щественных обсуждений</w:t>
      </w:r>
      <w:r w:rsidR="000A4EF5" w:rsidRPr="00496914">
        <w:rPr>
          <w:sz w:val="30"/>
          <w:szCs w:val="30"/>
        </w:rPr>
        <w:t xml:space="preserve"> о</w:t>
      </w:r>
      <w:r w:rsidR="00B00C26" w:rsidRPr="00496914">
        <w:rPr>
          <w:sz w:val="30"/>
          <w:szCs w:val="30"/>
        </w:rPr>
        <w:t>тчет</w:t>
      </w:r>
      <w:r w:rsidR="00A91B46">
        <w:rPr>
          <w:sz w:val="30"/>
          <w:szCs w:val="30"/>
        </w:rPr>
        <w:t>ов</w:t>
      </w:r>
      <w:r w:rsidR="00B00C26" w:rsidRPr="00496914">
        <w:rPr>
          <w:sz w:val="30"/>
          <w:szCs w:val="30"/>
        </w:rPr>
        <w:t xml:space="preserve"> об оценке воздействия на окружающую</w:t>
      </w:r>
      <w:r w:rsidR="000A4EF5" w:rsidRPr="00496914">
        <w:rPr>
          <w:sz w:val="30"/>
          <w:szCs w:val="30"/>
        </w:rPr>
        <w:t xml:space="preserve"> с</w:t>
      </w:r>
      <w:r w:rsidR="00B00C26" w:rsidRPr="00496914">
        <w:rPr>
          <w:sz w:val="30"/>
          <w:szCs w:val="30"/>
        </w:rPr>
        <w:t>реду объект</w:t>
      </w:r>
      <w:r w:rsidR="008740E5">
        <w:rPr>
          <w:sz w:val="30"/>
          <w:szCs w:val="30"/>
        </w:rPr>
        <w:t>а</w:t>
      </w:r>
      <w:r w:rsidR="00B00C26" w:rsidRPr="00496914">
        <w:rPr>
          <w:sz w:val="30"/>
          <w:szCs w:val="30"/>
        </w:rPr>
        <w:t xml:space="preserve"> </w:t>
      </w:r>
      <w:r w:rsidR="002C1EDC" w:rsidRPr="002C1EDC">
        <w:rPr>
          <w:sz w:val="30"/>
          <w:szCs w:val="30"/>
        </w:rPr>
        <w:t>«Газификация г.п.</w:t>
      </w:r>
      <w:r w:rsidR="000D31BF">
        <w:rPr>
          <w:sz w:val="30"/>
          <w:szCs w:val="30"/>
        </w:rPr>
        <w:t> </w:t>
      </w:r>
      <w:r w:rsidR="002C1EDC" w:rsidRPr="002C1EDC">
        <w:rPr>
          <w:sz w:val="30"/>
          <w:szCs w:val="30"/>
        </w:rPr>
        <w:t>Кривичи Мядельского района (строительство подводящего газопровода высокого давления</w:t>
      </w:r>
      <w:r w:rsidR="00D31EAD">
        <w:rPr>
          <w:sz w:val="30"/>
          <w:szCs w:val="30"/>
        </w:rPr>
        <w:br/>
      </w:r>
      <w:r w:rsidR="002C1EDC" w:rsidRPr="002C1EDC">
        <w:rPr>
          <w:sz w:val="30"/>
          <w:szCs w:val="30"/>
        </w:rPr>
        <w:t>с переводом многоквартирного жилого фонда граждан на природный газ и ликвидация ГЕУ)»</w:t>
      </w:r>
    </w:p>
    <w:p w:rsidR="00165D27" w:rsidRPr="00496914" w:rsidRDefault="00967D7E" w:rsidP="00415504">
      <w:pPr>
        <w:ind w:firstLine="709"/>
        <w:jc w:val="both"/>
        <w:rPr>
          <w:sz w:val="30"/>
          <w:szCs w:val="30"/>
        </w:rPr>
      </w:pPr>
      <w:r w:rsidRPr="00496914">
        <w:rPr>
          <w:sz w:val="30"/>
          <w:szCs w:val="30"/>
        </w:rPr>
        <w:t>На основании статьи </w:t>
      </w:r>
      <w:r w:rsidR="00A310AE" w:rsidRPr="00496914">
        <w:rPr>
          <w:sz w:val="30"/>
          <w:szCs w:val="30"/>
        </w:rPr>
        <w:t>1</w:t>
      </w:r>
      <w:r w:rsidR="00DE4F11" w:rsidRPr="00496914">
        <w:rPr>
          <w:sz w:val="30"/>
          <w:szCs w:val="30"/>
        </w:rPr>
        <w:t>2</w:t>
      </w:r>
      <w:r w:rsidR="00A310AE" w:rsidRPr="00496914">
        <w:rPr>
          <w:sz w:val="30"/>
          <w:szCs w:val="30"/>
        </w:rPr>
        <w:t xml:space="preserve"> Закона Республики Беларусь</w:t>
      </w:r>
      <w:r w:rsidR="00D31EAD">
        <w:rPr>
          <w:sz w:val="30"/>
          <w:szCs w:val="30"/>
        </w:rPr>
        <w:br/>
      </w:r>
      <w:r w:rsidR="00A310AE" w:rsidRPr="00496914">
        <w:rPr>
          <w:sz w:val="30"/>
          <w:szCs w:val="30"/>
        </w:rPr>
        <w:t xml:space="preserve">от </w:t>
      </w:r>
      <w:r w:rsidR="00DE4F11" w:rsidRPr="00496914">
        <w:rPr>
          <w:sz w:val="30"/>
          <w:szCs w:val="30"/>
        </w:rPr>
        <w:t>18 июля</w:t>
      </w:r>
      <w:r w:rsidR="00A310AE" w:rsidRPr="00496914">
        <w:rPr>
          <w:sz w:val="30"/>
          <w:szCs w:val="30"/>
        </w:rPr>
        <w:t xml:space="preserve"> 20</w:t>
      </w:r>
      <w:r w:rsidR="00DE4F11" w:rsidRPr="00496914">
        <w:rPr>
          <w:sz w:val="30"/>
          <w:szCs w:val="30"/>
        </w:rPr>
        <w:t>16</w:t>
      </w:r>
      <w:r w:rsidR="00A310AE" w:rsidRPr="00496914">
        <w:rPr>
          <w:sz w:val="30"/>
          <w:szCs w:val="30"/>
        </w:rPr>
        <w:t> г</w:t>
      </w:r>
      <w:r w:rsidR="005A58DF">
        <w:rPr>
          <w:sz w:val="30"/>
          <w:szCs w:val="30"/>
        </w:rPr>
        <w:t>. № 399-</w:t>
      </w:r>
      <w:r w:rsidR="00547BDD">
        <w:rPr>
          <w:sz w:val="30"/>
          <w:szCs w:val="30"/>
        </w:rPr>
        <w:t xml:space="preserve">З </w:t>
      </w:r>
      <w:r w:rsidR="00A310AE" w:rsidRPr="00496914">
        <w:rPr>
          <w:sz w:val="30"/>
          <w:szCs w:val="30"/>
        </w:rPr>
        <w:t>«</w:t>
      </w:r>
      <w:proofErr w:type="gramStart"/>
      <w:r w:rsidR="00A310AE" w:rsidRPr="00496914">
        <w:rPr>
          <w:sz w:val="30"/>
          <w:szCs w:val="30"/>
        </w:rPr>
        <w:t>О</w:t>
      </w:r>
      <w:proofErr w:type="gramEnd"/>
      <w:r w:rsidR="00A310AE" w:rsidRPr="00496914">
        <w:rPr>
          <w:sz w:val="30"/>
          <w:szCs w:val="30"/>
        </w:rPr>
        <w:t xml:space="preserve"> государственной эк</w:t>
      </w:r>
      <w:r w:rsidRPr="00496914">
        <w:rPr>
          <w:sz w:val="30"/>
          <w:szCs w:val="30"/>
        </w:rPr>
        <w:t xml:space="preserve">ологической </w:t>
      </w:r>
      <w:proofErr w:type="gramStart"/>
      <w:r w:rsidRPr="00496914">
        <w:rPr>
          <w:sz w:val="30"/>
          <w:szCs w:val="30"/>
        </w:rPr>
        <w:t>экспертизе</w:t>
      </w:r>
      <w:r w:rsidR="00DE4F11" w:rsidRPr="00496914">
        <w:rPr>
          <w:sz w:val="30"/>
          <w:szCs w:val="30"/>
        </w:rPr>
        <w:t>, стратегической экологической оценке и оценке воздействия</w:t>
      </w:r>
      <w:r w:rsidR="00091BCC">
        <w:rPr>
          <w:sz w:val="30"/>
          <w:szCs w:val="30"/>
        </w:rPr>
        <w:br/>
      </w:r>
      <w:r w:rsidR="00DE4F11" w:rsidRPr="00496914">
        <w:rPr>
          <w:sz w:val="30"/>
          <w:szCs w:val="30"/>
        </w:rPr>
        <w:t>на окружающую среду</w:t>
      </w:r>
      <w:r w:rsidRPr="00496914">
        <w:rPr>
          <w:sz w:val="30"/>
          <w:szCs w:val="30"/>
        </w:rPr>
        <w:t>», пункта </w:t>
      </w:r>
      <w:r w:rsidR="00415504" w:rsidRPr="00496914">
        <w:rPr>
          <w:sz w:val="30"/>
          <w:szCs w:val="30"/>
        </w:rPr>
        <w:t>4</w:t>
      </w:r>
      <w:r w:rsidR="00A310AE" w:rsidRPr="00496914">
        <w:rPr>
          <w:sz w:val="30"/>
          <w:szCs w:val="30"/>
        </w:rPr>
        <w:t xml:space="preserve">4 Положения </w:t>
      </w:r>
      <w:r w:rsidR="00415504" w:rsidRPr="00496914">
        <w:rPr>
          <w:sz w:val="30"/>
          <w:szCs w:val="30"/>
        </w:rPr>
        <w:t>о порядке организации</w:t>
      </w:r>
      <w:r w:rsidR="00091BCC">
        <w:rPr>
          <w:sz w:val="30"/>
          <w:szCs w:val="30"/>
        </w:rPr>
        <w:br/>
      </w:r>
      <w:r w:rsidR="00415504" w:rsidRPr="00496914">
        <w:rPr>
          <w:sz w:val="30"/>
          <w:szCs w:val="30"/>
        </w:rPr>
        <w:t>и проведения общественных обсуждений проектов экологически значимых решений, экологических докладов по стратегической экологической оценке, отчетов об оценке воздействия на окружающую среду, учета принятых экологически значимых решений</w:t>
      </w:r>
      <w:r w:rsidR="00A310AE" w:rsidRPr="00496914">
        <w:rPr>
          <w:sz w:val="30"/>
          <w:szCs w:val="30"/>
        </w:rPr>
        <w:t>, утвержденного постановлением Совета Министров Республики Беларусь</w:t>
      </w:r>
      <w:r w:rsidR="00091BCC">
        <w:rPr>
          <w:sz w:val="30"/>
          <w:szCs w:val="30"/>
        </w:rPr>
        <w:br/>
      </w:r>
      <w:r w:rsidR="00A310AE" w:rsidRPr="00496914">
        <w:rPr>
          <w:sz w:val="30"/>
          <w:szCs w:val="30"/>
        </w:rPr>
        <w:t>от 1</w:t>
      </w:r>
      <w:r w:rsidR="00415504" w:rsidRPr="00496914">
        <w:rPr>
          <w:sz w:val="30"/>
          <w:szCs w:val="30"/>
        </w:rPr>
        <w:t>4</w:t>
      </w:r>
      <w:r w:rsidR="00A310AE" w:rsidRPr="00496914">
        <w:rPr>
          <w:sz w:val="30"/>
          <w:szCs w:val="30"/>
        </w:rPr>
        <w:t> </w:t>
      </w:r>
      <w:r w:rsidR="00415504" w:rsidRPr="00496914">
        <w:rPr>
          <w:sz w:val="30"/>
          <w:szCs w:val="30"/>
        </w:rPr>
        <w:t>июня</w:t>
      </w:r>
      <w:r w:rsidR="00A310AE" w:rsidRPr="00496914">
        <w:rPr>
          <w:sz w:val="30"/>
          <w:szCs w:val="30"/>
        </w:rPr>
        <w:t xml:space="preserve"> 201</w:t>
      </w:r>
      <w:r w:rsidR="00415504" w:rsidRPr="00496914">
        <w:rPr>
          <w:sz w:val="30"/>
          <w:szCs w:val="30"/>
        </w:rPr>
        <w:t>6</w:t>
      </w:r>
      <w:r w:rsidR="00A310AE" w:rsidRPr="00496914">
        <w:rPr>
          <w:sz w:val="30"/>
          <w:szCs w:val="30"/>
        </w:rPr>
        <w:t> г. № </w:t>
      </w:r>
      <w:r w:rsidR="00415504" w:rsidRPr="00496914">
        <w:rPr>
          <w:sz w:val="30"/>
          <w:szCs w:val="30"/>
        </w:rPr>
        <w:t>458</w:t>
      </w:r>
      <w:r w:rsidR="006B0C16" w:rsidRPr="00496914">
        <w:rPr>
          <w:sz w:val="30"/>
          <w:szCs w:val="30"/>
        </w:rPr>
        <w:t>,</w:t>
      </w:r>
      <w:r w:rsidR="00A310AE" w:rsidRPr="00496914">
        <w:rPr>
          <w:sz w:val="30"/>
          <w:szCs w:val="30"/>
        </w:rPr>
        <w:t xml:space="preserve"> Мядельский районный исполнительный комитет РЕШИЛ:</w:t>
      </w:r>
      <w:proofErr w:type="gramEnd"/>
    </w:p>
    <w:p w:rsidR="00091BCC" w:rsidRDefault="0028085B" w:rsidP="00130C22">
      <w:pPr>
        <w:ind w:firstLine="708"/>
        <w:jc w:val="both"/>
        <w:rPr>
          <w:sz w:val="30"/>
          <w:szCs w:val="30"/>
        </w:rPr>
      </w:pPr>
      <w:r w:rsidRPr="00496914">
        <w:rPr>
          <w:sz w:val="30"/>
          <w:szCs w:val="30"/>
        </w:rPr>
        <w:t>1.</w:t>
      </w:r>
      <w:r w:rsidR="00A310AE" w:rsidRPr="00496914">
        <w:rPr>
          <w:sz w:val="30"/>
          <w:szCs w:val="30"/>
        </w:rPr>
        <w:t>Создать комиссию по подготовке и про</w:t>
      </w:r>
      <w:r w:rsidR="000A4EF5" w:rsidRPr="00496914">
        <w:rPr>
          <w:sz w:val="30"/>
          <w:szCs w:val="30"/>
        </w:rPr>
        <w:t>ведению общественных обсуждений отчет</w:t>
      </w:r>
      <w:r w:rsidR="00A91B46">
        <w:rPr>
          <w:sz w:val="30"/>
          <w:szCs w:val="30"/>
        </w:rPr>
        <w:t>ов</w:t>
      </w:r>
      <w:r w:rsidR="000A4EF5" w:rsidRPr="00496914">
        <w:rPr>
          <w:sz w:val="30"/>
          <w:szCs w:val="30"/>
        </w:rPr>
        <w:t xml:space="preserve"> об оценке воздейст</w:t>
      </w:r>
      <w:r w:rsidR="0016796D" w:rsidRPr="00496914">
        <w:rPr>
          <w:sz w:val="30"/>
          <w:szCs w:val="30"/>
        </w:rPr>
        <w:t>вия на окружающую среду объект</w:t>
      </w:r>
      <w:r w:rsidR="008740E5">
        <w:rPr>
          <w:sz w:val="30"/>
          <w:szCs w:val="30"/>
        </w:rPr>
        <w:t>а</w:t>
      </w:r>
      <w:r w:rsidRPr="00496914">
        <w:rPr>
          <w:sz w:val="30"/>
          <w:szCs w:val="30"/>
        </w:rPr>
        <w:t>:</w:t>
      </w:r>
      <w:r w:rsidR="00C03D88">
        <w:rPr>
          <w:sz w:val="30"/>
          <w:szCs w:val="30"/>
        </w:rPr>
        <w:t xml:space="preserve"> </w:t>
      </w:r>
      <w:r w:rsidR="002C1EDC" w:rsidRPr="002C1EDC">
        <w:rPr>
          <w:sz w:val="30"/>
          <w:szCs w:val="30"/>
        </w:rPr>
        <w:t>«Газификация г.п.Кривичи Мядельского района (строительство подводящего газопровода высокого давления с переводом многоквартирного жилого фонда граждан на природный газ и ликвидация ГЕУ)»</w:t>
      </w:r>
      <w:r w:rsidR="00130C22" w:rsidRPr="00130C22">
        <w:rPr>
          <w:sz w:val="30"/>
          <w:szCs w:val="30"/>
        </w:rPr>
        <w:t xml:space="preserve"> в следующем составе:</w:t>
      </w:r>
    </w:p>
    <w:p w:rsidR="00F94202" w:rsidRDefault="00F94202" w:rsidP="00091BCC">
      <w:pPr>
        <w:ind w:firstLine="708"/>
        <w:jc w:val="both"/>
        <w:rPr>
          <w:sz w:val="30"/>
          <w:szCs w:val="30"/>
        </w:rPr>
      </w:pPr>
    </w:p>
    <w:tbl>
      <w:tblPr>
        <w:tblW w:w="9639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417"/>
        <w:gridCol w:w="5820"/>
      </w:tblGrid>
      <w:tr w:rsidR="00A310AE" w:rsidRPr="00091BCC" w:rsidTr="00496914">
        <w:tc>
          <w:tcPr>
            <w:tcW w:w="3402" w:type="dxa"/>
          </w:tcPr>
          <w:p w:rsidR="00A310AE" w:rsidRPr="00091BCC" w:rsidRDefault="00BC78E7" w:rsidP="00EC4224">
            <w:pPr>
              <w:pStyle w:val="preamble"/>
              <w:spacing w:before="120"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Апанович</w:t>
            </w:r>
          </w:p>
          <w:p w:rsidR="00CC0BDB" w:rsidRPr="00091BCC" w:rsidRDefault="00BC78E7" w:rsidP="00EC4224">
            <w:pPr>
              <w:pStyle w:val="preamble"/>
              <w:spacing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 xml:space="preserve">Жанна </w:t>
            </w:r>
            <w:r w:rsidR="000D31BF" w:rsidRPr="00091BCC">
              <w:rPr>
                <w:sz w:val="30"/>
                <w:szCs w:val="30"/>
              </w:rPr>
              <w:t>Степановна</w:t>
            </w:r>
          </w:p>
        </w:tc>
        <w:tc>
          <w:tcPr>
            <w:tcW w:w="417" w:type="dxa"/>
          </w:tcPr>
          <w:p w:rsidR="00A310AE" w:rsidRPr="00091BCC" w:rsidRDefault="00165D27" w:rsidP="00EC4224">
            <w:pPr>
              <w:pStyle w:val="preamble"/>
              <w:spacing w:before="120" w:line="280" w:lineRule="exact"/>
              <w:ind w:firstLine="0"/>
              <w:jc w:val="center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–</w:t>
            </w:r>
          </w:p>
        </w:tc>
        <w:tc>
          <w:tcPr>
            <w:tcW w:w="5820" w:type="dxa"/>
          </w:tcPr>
          <w:p w:rsidR="00B77455" w:rsidRPr="00091BCC" w:rsidRDefault="00E730A5" w:rsidP="00EC4224">
            <w:pPr>
              <w:pStyle w:val="preamble"/>
              <w:spacing w:before="120" w:after="120"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заместитель председателя Мядельского районного исполнительного комитета</w:t>
            </w:r>
            <w:r w:rsidR="00CC0BDB" w:rsidRPr="00091BCC">
              <w:rPr>
                <w:sz w:val="30"/>
                <w:szCs w:val="30"/>
              </w:rPr>
              <w:t xml:space="preserve"> (далее</w:t>
            </w:r>
            <w:r w:rsidR="00B77455" w:rsidRPr="00091BCC">
              <w:rPr>
                <w:sz w:val="30"/>
                <w:szCs w:val="30"/>
              </w:rPr>
              <w:t> </w:t>
            </w:r>
            <w:r w:rsidR="00CC0BDB" w:rsidRPr="00091BCC">
              <w:rPr>
                <w:sz w:val="30"/>
                <w:szCs w:val="30"/>
              </w:rPr>
              <w:t xml:space="preserve">– райисполком), </w:t>
            </w:r>
            <w:r w:rsidR="00165D27" w:rsidRPr="00091BCC">
              <w:rPr>
                <w:sz w:val="30"/>
                <w:szCs w:val="30"/>
              </w:rPr>
              <w:t>(</w:t>
            </w:r>
            <w:r w:rsidRPr="00091BCC">
              <w:rPr>
                <w:sz w:val="30"/>
                <w:szCs w:val="30"/>
              </w:rPr>
              <w:t>председатель комиссии</w:t>
            </w:r>
            <w:r w:rsidR="00165D27" w:rsidRPr="00091BCC">
              <w:rPr>
                <w:sz w:val="30"/>
                <w:szCs w:val="30"/>
              </w:rPr>
              <w:t>)</w:t>
            </w:r>
          </w:p>
        </w:tc>
      </w:tr>
      <w:tr w:rsidR="00B77455" w:rsidRPr="00091BCC" w:rsidTr="00496914">
        <w:tc>
          <w:tcPr>
            <w:tcW w:w="3402" w:type="dxa"/>
          </w:tcPr>
          <w:p w:rsidR="00B77455" w:rsidRPr="00091BCC" w:rsidRDefault="00B77455" w:rsidP="00EC4224">
            <w:pPr>
              <w:pStyle w:val="preamble"/>
              <w:spacing w:line="280" w:lineRule="exact"/>
              <w:ind w:firstLine="0"/>
              <w:rPr>
                <w:sz w:val="30"/>
                <w:szCs w:val="30"/>
              </w:rPr>
            </w:pPr>
          </w:p>
        </w:tc>
        <w:tc>
          <w:tcPr>
            <w:tcW w:w="417" w:type="dxa"/>
          </w:tcPr>
          <w:p w:rsidR="00B77455" w:rsidRPr="00091BCC" w:rsidRDefault="00B77455" w:rsidP="00EC4224">
            <w:pPr>
              <w:pStyle w:val="preamble"/>
              <w:spacing w:line="280" w:lineRule="exact"/>
              <w:ind w:firstLine="0"/>
              <w:jc w:val="center"/>
              <w:rPr>
                <w:sz w:val="30"/>
                <w:szCs w:val="30"/>
              </w:rPr>
            </w:pPr>
          </w:p>
        </w:tc>
        <w:tc>
          <w:tcPr>
            <w:tcW w:w="5820" w:type="dxa"/>
          </w:tcPr>
          <w:p w:rsidR="00B77455" w:rsidRPr="00091BCC" w:rsidRDefault="00B77455" w:rsidP="00EC4224">
            <w:pPr>
              <w:pStyle w:val="preamble"/>
              <w:spacing w:line="280" w:lineRule="exact"/>
              <w:ind w:firstLine="0"/>
              <w:rPr>
                <w:sz w:val="30"/>
                <w:szCs w:val="30"/>
              </w:rPr>
            </w:pPr>
          </w:p>
        </w:tc>
      </w:tr>
      <w:tr w:rsidR="007325E9" w:rsidRPr="00091BCC" w:rsidTr="00496914">
        <w:tc>
          <w:tcPr>
            <w:tcW w:w="3402" w:type="dxa"/>
          </w:tcPr>
          <w:p w:rsidR="007325E9" w:rsidRPr="00091BCC" w:rsidRDefault="007325E9" w:rsidP="00EC4224">
            <w:pPr>
              <w:pStyle w:val="preamble"/>
              <w:spacing w:before="120"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Жолудев</w:t>
            </w:r>
          </w:p>
          <w:p w:rsidR="007325E9" w:rsidRPr="00091BCC" w:rsidRDefault="007325E9" w:rsidP="00EC4224">
            <w:pPr>
              <w:pStyle w:val="preamble"/>
              <w:spacing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Геннадий Леонидович</w:t>
            </w:r>
          </w:p>
        </w:tc>
        <w:tc>
          <w:tcPr>
            <w:tcW w:w="417" w:type="dxa"/>
          </w:tcPr>
          <w:p w:rsidR="007325E9" w:rsidRPr="00091BCC" w:rsidRDefault="007325E9" w:rsidP="00EC4224">
            <w:pPr>
              <w:spacing w:before="120" w:line="280" w:lineRule="exact"/>
              <w:jc w:val="center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–</w:t>
            </w:r>
          </w:p>
        </w:tc>
        <w:tc>
          <w:tcPr>
            <w:tcW w:w="5820" w:type="dxa"/>
          </w:tcPr>
          <w:p w:rsidR="007325E9" w:rsidRPr="00091BCC" w:rsidRDefault="00C03D88" w:rsidP="008165AB">
            <w:pPr>
              <w:pStyle w:val="preamble"/>
              <w:spacing w:before="120" w:after="120" w:line="280" w:lineRule="exact"/>
              <w:ind w:firstLine="0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заместитель</w:t>
            </w:r>
            <w:r w:rsidR="007325E9" w:rsidRPr="00091BCC">
              <w:rPr>
                <w:sz w:val="30"/>
                <w:szCs w:val="30"/>
              </w:rPr>
              <w:t xml:space="preserve"> начальника отдела жилищно-коммунального хозяйства, архитектуры</w:t>
            </w:r>
            <w:r w:rsidR="008165AB">
              <w:rPr>
                <w:sz w:val="30"/>
                <w:szCs w:val="30"/>
              </w:rPr>
              <w:br/>
            </w:r>
            <w:r w:rsidR="007325E9" w:rsidRPr="00091BCC">
              <w:rPr>
                <w:sz w:val="30"/>
                <w:szCs w:val="30"/>
              </w:rPr>
              <w:t xml:space="preserve">и строительства райисполкома </w:t>
            </w:r>
          </w:p>
        </w:tc>
      </w:tr>
      <w:tr w:rsidR="007325E9" w:rsidRPr="00091BCC" w:rsidTr="00496914">
        <w:tc>
          <w:tcPr>
            <w:tcW w:w="3402" w:type="dxa"/>
          </w:tcPr>
          <w:p w:rsidR="007325E9" w:rsidRPr="00091BCC" w:rsidRDefault="007325E9" w:rsidP="00EC4224">
            <w:pPr>
              <w:pStyle w:val="preamble"/>
              <w:spacing w:before="120" w:line="280" w:lineRule="exact"/>
              <w:ind w:firstLine="0"/>
              <w:rPr>
                <w:sz w:val="30"/>
                <w:szCs w:val="30"/>
              </w:rPr>
            </w:pPr>
            <w:proofErr w:type="spellStart"/>
            <w:r w:rsidRPr="00091BCC">
              <w:rPr>
                <w:sz w:val="30"/>
                <w:szCs w:val="30"/>
              </w:rPr>
              <w:lastRenderedPageBreak/>
              <w:t>Леоник</w:t>
            </w:r>
            <w:proofErr w:type="spellEnd"/>
          </w:p>
          <w:p w:rsidR="007325E9" w:rsidRPr="00091BCC" w:rsidRDefault="007325E9" w:rsidP="00EC4224">
            <w:pPr>
              <w:pStyle w:val="preamble"/>
              <w:spacing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Анатолий Владимирович</w:t>
            </w:r>
          </w:p>
        </w:tc>
        <w:tc>
          <w:tcPr>
            <w:tcW w:w="417" w:type="dxa"/>
          </w:tcPr>
          <w:p w:rsidR="007325E9" w:rsidRPr="00091BCC" w:rsidRDefault="007325E9" w:rsidP="00EC4224">
            <w:pPr>
              <w:spacing w:before="120" w:line="280" w:lineRule="exact"/>
              <w:jc w:val="center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–</w:t>
            </w:r>
          </w:p>
        </w:tc>
        <w:tc>
          <w:tcPr>
            <w:tcW w:w="5820" w:type="dxa"/>
          </w:tcPr>
          <w:p w:rsidR="007325E9" w:rsidRPr="00091BCC" w:rsidRDefault="007325E9" w:rsidP="00EC4224">
            <w:pPr>
              <w:pStyle w:val="preamble"/>
              <w:spacing w:before="120" w:after="120"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начальник Мядельской районно</w:t>
            </w:r>
            <w:r w:rsidR="00496914" w:rsidRPr="00091BCC">
              <w:rPr>
                <w:sz w:val="30"/>
                <w:szCs w:val="30"/>
              </w:rPr>
              <w:t xml:space="preserve">й инспекции природных ресурсов </w:t>
            </w:r>
            <w:r w:rsidRPr="00091BCC">
              <w:rPr>
                <w:sz w:val="30"/>
                <w:szCs w:val="30"/>
              </w:rPr>
              <w:t>и охраны окружающей среды</w:t>
            </w:r>
            <w:r w:rsidR="00496914" w:rsidRPr="00091BCC">
              <w:rPr>
                <w:sz w:val="30"/>
                <w:szCs w:val="30"/>
              </w:rPr>
              <w:t xml:space="preserve"> </w:t>
            </w:r>
            <w:r w:rsidRPr="00091BCC">
              <w:rPr>
                <w:sz w:val="30"/>
                <w:szCs w:val="30"/>
              </w:rPr>
              <w:t>(с его согласия)</w:t>
            </w:r>
          </w:p>
        </w:tc>
      </w:tr>
      <w:tr w:rsidR="002C1EDC" w:rsidRPr="00091BCC" w:rsidTr="00496914">
        <w:tc>
          <w:tcPr>
            <w:tcW w:w="3402" w:type="dxa"/>
          </w:tcPr>
          <w:p w:rsidR="002C1EDC" w:rsidRDefault="002C1EDC" w:rsidP="00EC4224">
            <w:pPr>
              <w:pStyle w:val="preamble"/>
              <w:spacing w:line="280" w:lineRule="exact"/>
              <w:ind w:firstLine="0"/>
              <w:rPr>
                <w:sz w:val="30"/>
                <w:szCs w:val="30"/>
              </w:rPr>
            </w:pPr>
            <w:proofErr w:type="spellStart"/>
            <w:r w:rsidRPr="002C1EDC">
              <w:rPr>
                <w:sz w:val="30"/>
                <w:szCs w:val="30"/>
              </w:rPr>
              <w:t>Макарчик</w:t>
            </w:r>
            <w:proofErr w:type="spellEnd"/>
            <w:r w:rsidRPr="002C1EDC">
              <w:rPr>
                <w:sz w:val="30"/>
                <w:szCs w:val="30"/>
              </w:rPr>
              <w:t xml:space="preserve"> </w:t>
            </w:r>
          </w:p>
          <w:p w:rsidR="002C1EDC" w:rsidRPr="00091BCC" w:rsidRDefault="002C1EDC" w:rsidP="00EC4224">
            <w:pPr>
              <w:pStyle w:val="preamble"/>
              <w:spacing w:line="280" w:lineRule="exact"/>
              <w:ind w:firstLine="0"/>
              <w:rPr>
                <w:sz w:val="30"/>
                <w:szCs w:val="30"/>
              </w:rPr>
            </w:pPr>
            <w:r w:rsidRPr="002C1EDC">
              <w:rPr>
                <w:sz w:val="30"/>
                <w:szCs w:val="30"/>
              </w:rPr>
              <w:t>Наталия Иосифовна</w:t>
            </w:r>
          </w:p>
        </w:tc>
        <w:tc>
          <w:tcPr>
            <w:tcW w:w="417" w:type="dxa"/>
          </w:tcPr>
          <w:p w:rsidR="002C1EDC" w:rsidRPr="00091BCC" w:rsidRDefault="002C1EDC" w:rsidP="00EC4224">
            <w:pPr>
              <w:spacing w:before="120" w:line="280" w:lineRule="exact"/>
              <w:jc w:val="center"/>
              <w:rPr>
                <w:sz w:val="30"/>
                <w:szCs w:val="30"/>
              </w:rPr>
            </w:pPr>
            <w:r w:rsidRPr="002C1EDC">
              <w:rPr>
                <w:sz w:val="30"/>
                <w:szCs w:val="30"/>
              </w:rPr>
              <w:t>–</w:t>
            </w:r>
          </w:p>
        </w:tc>
        <w:tc>
          <w:tcPr>
            <w:tcW w:w="5820" w:type="dxa"/>
          </w:tcPr>
          <w:p w:rsidR="002C1EDC" w:rsidRPr="00091BCC" w:rsidRDefault="002C1EDC" w:rsidP="00EC4224">
            <w:pPr>
              <w:pStyle w:val="preamble"/>
              <w:spacing w:before="120" w:after="120" w:line="280" w:lineRule="exact"/>
              <w:ind w:firstLine="0"/>
              <w:rPr>
                <w:sz w:val="30"/>
                <w:szCs w:val="30"/>
              </w:rPr>
            </w:pPr>
            <w:r w:rsidRPr="002C1EDC">
              <w:rPr>
                <w:sz w:val="30"/>
                <w:szCs w:val="30"/>
              </w:rPr>
              <w:t>начальник службы заказчика</w:t>
            </w:r>
            <w:r>
              <w:rPr>
                <w:sz w:val="30"/>
                <w:szCs w:val="30"/>
              </w:rPr>
              <w:t xml:space="preserve"> </w:t>
            </w:r>
            <w:r w:rsidRPr="002C1EDC">
              <w:rPr>
                <w:sz w:val="30"/>
                <w:szCs w:val="30"/>
              </w:rPr>
              <w:t>филиал</w:t>
            </w:r>
            <w:r>
              <w:rPr>
                <w:sz w:val="30"/>
                <w:szCs w:val="30"/>
              </w:rPr>
              <w:t>а</w:t>
            </w:r>
            <w:r w:rsidRPr="002C1EDC">
              <w:rPr>
                <w:sz w:val="30"/>
                <w:szCs w:val="30"/>
              </w:rPr>
              <w:t xml:space="preserve"> «Молодечненское производственное управление» производственного республиканского унитарного предприятия  «МИНСКОБЛГАЗ»</w:t>
            </w:r>
          </w:p>
        </w:tc>
      </w:tr>
      <w:tr w:rsidR="007325E9" w:rsidRPr="00091BCC" w:rsidTr="00496914">
        <w:tc>
          <w:tcPr>
            <w:tcW w:w="3402" w:type="dxa"/>
          </w:tcPr>
          <w:p w:rsidR="007325E9" w:rsidRPr="00091BCC" w:rsidRDefault="007325E9" w:rsidP="00EC4224">
            <w:pPr>
              <w:pStyle w:val="preamble"/>
              <w:spacing w:before="120"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Паршуто</w:t>
            </w:r>
          </w:p>
          <w:p w:rsidR="007325E9" w:rsidRPr="00091BCC" w:rsidRDefault="007325E9" w:rsidP="00EC4224">
            <w:pPr>
              <w:pStyle w:val="preamble"/>
              <w:spacing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Николай Владимирович</w:t>
            </w:r>
          </w:p>
        </w:tc>
        <w:tc>
          <w:tcPr>
            <w:tcW w:w="417" w:type="dxa"/>
          </w:tcPr>
          <w:p w:rsidR="007325E9" w:rsidRPr="00091BCC" w:rsidRDefault="007325E9" w:rsidP="00EC4224">
            <w:pPr>
              <w:spacing w:before="120" w:line="280" w:lineRule="exact"/>
              <w:jc w:val="center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–</w:t>
            </w:r>
          </w:p>
        </w:tc>
        <w:tc>
          <w:tcPr>
            <w:tcW w:w="5820" w:type="dxa"/>
          </w:tcPr>
          <w:p w:rsidR="007325E9" w:rsidRPr="00091BCC" w:rsidRDefault="00F94202" w:rsidP="00EC4224">
            <w:pPr>
              <w:pStyle w:val="preamble"/>
              <w:spacing w:before="120" w:after="120" w:line="280" w:lineRule="exact"/>
              <w:ind w:firstLine="0"/>
              <w:rPr>
                <w:sz w:val="30"/>
                <w:szCs w:val="30"/>
              </w:rPr>
            </w:pPr>
            <w:r w:rsidRPr="00496914">
              <w:rPr>
                <w:sz w:val="30"/>
                <w:szCs w:val="30"/>
              </w:rPr>
              <w:t xml:space="preserve">главный государственный санитарный врач </w:t>
            </w:r>
            <w:r>
              <w:rPr>
                <w:sz w:val="30"/>
                <w:szCs w:val="30"/>
              </w:rPr>
              <w:t>государственного учреждения «Мядельский районный центр гигиены и эпидемиологии»</w:t>
            </w:r>
            <w:r w:rsidRPr="00496914">
              <w:rPr>
                <w:sz w:val="30"/>
                <w:szCs w:val="30"/>
              </w:rPr>
              <w:t xml:space="preserve"> (с его согласия)</w:t>
            </w:r>
          </w:p>
        </w:tc>
      </w:tr>
      <w:tr w:rsidR="009F251E" w:rsidRPr="00091BCC" w:rsidTr="00496914">
        <w:tc>
          <w:tcPr>
            <w:tcW w:w="3402" w:type="dxa"/>
          </w:tcPr>
          <w:p w:rsidR="009F251E" w:rsidRPr="00091BCC" w:rsidRDefault="009F251E" w:rsidP="00EC4224">
            <w:pPr>
              <w:pStyle w:val="preamble"/>
              <w:spacing w:before="120"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Чернявский</w:t>
            </w:r>
          </w:p>
          <w:p w:rsidR="009F251E" w:rsidRPr="00091BCC" w:rsidRDefault="009F251E" w:rsidP="00EC4224">
            <w:pPr>
              <w:pStyle w:val="preamble"/>
              <w:spacing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Александр Николаевич</w:t>
            </w:r>
          </w:p>
        </w:tc>
        <w:tc>
          <w:tcPr>
            <w:tcW w:w="417" w:type="dxa"/>
          </w:tcPr>
          <w:p w:rsidR="009F251E" w:rsidRPr="00091BCC" w:rsidRDefault="009F251E" w:rsidP="00EC4224">
            <w:pPr>
              <w:spacing w:before="120" w:line="280" w:lineRule="exact"/>
              <w:jc w:val="center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–</w:t>
            </w:r>
          </w:p>
        </w:tc>
        <w:tc>
          <w:tcPr>
            <w:tcW w:w="5820" w:type="dxa"/>
          </w:tcPr>
          <w:p w:rsidR="009F251E" w:rsidRPr="00091BCC" w:rsidRDefault="009F251E" w:rsidP="00EC4224">
            <w:pPr>
              <w:pStyle w:val="preamble"/>
              <w:spacing w:before="120" w:after="120" w:line="280" w:lineRule="exact"/>
              <w:ind w:firstLine="0"/>
              <w:rPr>
                <w:sz w:val="30"/>
                <w:szCs w:val="30"/>
              </w:rPr>
            </w:pPr>
            <w:r w:rsidRPr="00091BCC">
              <w:rPr>
                <w:sz w:val="30"/>
                <w:szCs w:val="30"/>
              </w:rPr>
              <w:t>начальник отдела землеустройства райисполкома</w:t>
            </w:r>
            <w:r w:rsidR="00547BDD">
              <w:rPr>
                <w:sz w:val="30"/>
                <w:szCs w:val="30"/>
              </w:rPr>
              <w:t>.</w:t>
            </w:r>
          </w:p>
        </w:tc>
      </w:tr>
    </w:tbl>
    <w:p w:rsidR="009F251E" w:rsidRDefault="009F251E" w:rsidP="009F251E">
      <w:pPr>
        <w:ind w:firstLine="709"/>
        <w:jc w:val="both"/>
        <w:rPr>
          <w:sz w:val="30"/>
          <w:szCs w:val="30"/>
        </w:rPr>
      </w:pPr>
    </w:p>
    <w:p w:rsidR="00BF6AAE" w:rsidRPr="00496914" w:rsidRDefault="00A310AE" w:rsidP="009F251E">
      <w:pPr>
        <w:ind w:firstLine="709"/>
        <w:jc w:val="both"/>
        <w:rPr>
          <w:sz w:val="30"/>
          <w:szCs w:val="30"/>
        </w:rPr>
      </w:pPr>
      <w:r w:rsidRPr="00496914">
        <w:rPr>
          <w:sz w:val="30"/>
          <w:szCs w:val="30"/>
        </w:rPr>
        <w:t>2. Отделу идеологической работы</w:t>
      </w:r>
      <w:r w:rsidR="004F515E" w:rsidRPr="00496914">
        <w:rPr>
          <w:sz w:val="30"/>
          <w:szCs w:val="30"/>
        </w:rPr>
        <w:t xml:space="preserve">, культуры и по делам молодежи </w:t>
      </w:r>
      <w:r w:rsidR="00165D27" w:rsidRPr="00496914">
        <w:rPr>
          <w:sz w:val="30"/>
          <w:szCs w:val="30"/>
        </w:rPr>
        <w:t>райисполкома</w:t>
      </w:r>
      <w:r w:rsidRPr="00496914">
        <w:rPr>
          <w:sz w:val="30"/>
          <w:szCs w:val="30"/>
        </w:rPr>
        <w:t xml:space="preserve"> осуществить размещение в сети Интернет на официальном сайте </w:t>
      </w:r>
      <w:r w:rsidR="00165D27" w:rsidRPr="00496914">
        <w:rPr>
          <w:sz w:val="30"/>
          <w:szCs w:val="30"/>
        </w:rPr>
        <w:t>райисполкома</w:t>
      </w:r>
      <w:r w:rsidR="003E5982" w:rsidRPr="00496914">
        <w:rPr>
          <w:sz w:val="30"/>
          <w:szCs w:val="30"/>
        </w:rPr>
        <w:t xml:space="preserve"> </w:t>
      </w:r>
      <w:r w:rsidRPr="00496914">
        <w:rPr>
          <w:sz w:val="30"/>
          <w:szCs w:val="30"/>
        </w:rPr>
        <w:t>уведомлени</w:t>
      </w:r>
      <w:r w:rsidR="00C20549" w:rsidRPr="00496914">
        <w:rPr>
          <w:sz w:val="30"/>
          <w:szCs w:val="30"/>
        </w:rPr>
        <w:t>е</w:t>
      </w:r>
      <w:r w:rsidRPr="00496914">
        <w:rPr>
          <w:sz w:val="30"/>
          <w:szCs w:val="30"/>
        </w:rPr>
        <w:t xml:space="preserve"> о начале процедур</w:t>
      </w:r>
      <w:r w:rsidR="00924125">
        <w:rPr>
          <w:sz w:val="30"/>
          <w:szCs w:val="30"/>
        </w:rPr>
        <w:t>ы</w:t>
      </w:r>
      <w:r w:rsidRPr="00496914">
        <w:rPr>
          <w:sz w:val="30"/>
          <w:szCs w:val="30"/>
        </w:rPr>
        <w:t xml:space="preserve"> общественных обсуждений</w:t>
      </w:r>
      <w:r w:rsidR="00FF5317" w:rsidRPr="00496914">
        <w:rPr>
          <w:sz w:val="30"/>
          <w:szCs w:val="30"/>
        </w:rPr>
        <w:t xml:space="preserve"> </w:t>
      </w:r>
      <w:r w:rsidR="00B81E5E" w:rsidRPr="00496914">
        <w:rPr>
          <w:sz w:val="30"/>
          <w:szCs w:val="30"/>
        </w:rPr>
        <w:t xml:space="preserve">и документацию по </w:t>
      </w:r>
      <w:r w:rsidR="00924125" w:rsidRPr="00496914">
        <w:rPr>
          <w:sz w:val="30"/>
          <w:szCs w:val="30"/>
        </w:rPr>
        <w:t>отчет</w:t>
      </w:r>
      <w:r w:rsidR="00335FCF">
        <w:rPr>
          <w:sz w:val="30"/>
          <w:szCs w:val="30"/>
        </w:rPr>
        <w:t>у</w:t>
      </w:r>
      <w:r w:rsidR="00924125" w:rsidRPr="00496914">
        <w:rPr>
          <w:sz w:val="30"/>
          <w:szCs w:val="30"/>
        </w:rPr>
        <w:t xml:space="preserve"> об оценке воздействия</w:t>
      </w:r>
      <w:r w:rsidR="009F0AD3">
        <w:rPr>
          <w:sz w:val="30"/>
          <w:szCs w:val="30"/>
        </w:rPr>
        <w:br/>
      </w:r>
      <w:r w:rsidR="00924125" w:rsidRPr="00496914">
        <w:rPr>
          <w:sz w:val="30"/>
          <w:szCs w:val="30"/>
        </w:rPr>
        <w:t>на окружающую среду</w:t>
      </w:r>
      <w:r w:rsidR="00FF5317" w:rsidRPr="00496914">
        <w:rPr>
          <w:sz w:val="30"/>
          <w:szCs w:val="30"/>
        </w:rPr>
        <w:t xml:space="preserve"> объект</w:t>
      </w:r>
      <w:r w:rsidR="005814C9">
        <w:rPr>
          <w:sz w:val="30"/>
          <w:szCs w:val="30"/>
        </w:rPr>
        <w:t>а</w:t>
      </w:r>
      <w:r w:rsidR="00FF5317" w:rsidRPr="00496914">
        <w:rPr>
          <w:sz w:val="30"/>
          <w:szCs w:val="30"/>
        </w:rPr>
        <w:t>.</w:t>
      </w:r>
      <w:r w:rsidRPr="00496914">
        <w:rPr>
          <w:sz w:val="30"/>
          <w:szCs w:val="30"/>
        </w:rPr>
        <w:t xml:space="preserve"> </w:t>
      </w:r>
    </w:p>
    <w:p w:rsidR="00A310AE" w:rsidRPr="00496914" w:rsidRDefault="00A310AE" w:rsidP="00165D27">
      <w:pPr>
        <w:ind w:firstLine="709"/>
        <w:jc w:val="both"/>
        <w:rPr>
          <w:sz w:val="30"/>
          <w:szCs w:val="30"/>
        </w:rPr>
      </w:pPr>
      <w:r w:rsidRPr="00496914">
        <w:rPr>
          <w:sz w:val="30"/>
          <w:szCs w:val="30"/>
        </w:rPr>
        <w:t>3. Государственному учреждению «Редакция газеты «Нарачанская зара» и программы радиовещания «</w:t>
      </w:r>
      <w:r w:rsidR="009F0AD3">
        <w:rPr>
          <w:sz w:val="30"/>
          <w:szCs w:val="30"/>
        </w:rPr>
        <w:t>Нарачанская хваля» опубликовать</w:t>
      </w:r>
      <w:r w:rsidR="00165D27" w:rsidRPr="00496914">
        <w:rPr>
          <w:sz w:val="30"/>
          <w:szCs w:val="30"/>
        </w:rPr>
        <w:br/>
      </w:r>
      <w:r w:rsidRPr="00496914">
        <w:rPr>
          <w:sz w:val="30"/>
          <w:szCs w:val="30"/>
        </w:rPr>
        <w:t>в газете «Нарачанская зара» уведомлени</w:t>
      </w:r>
      <w:r w:rsidR="00C20549" w:rsidRPr="00496914">
        <w:rPr>
          <w:sz w:val="30"/>
          <w:szCs w:val="30"/>
        </w:rPr>
        <w:t>е</w:t>
      </w:r>
      <w:r w:rsidRPr="00496914">
        <w:rPr>
          <w:sz w:val="30"/>
          <w:szCs w:val="30"/>
        </w:rPr>
        <w:t xml:space="preserve"> о начале процедуры общественных обсуждений</w:t>
      </w:r>
      <w:r w:rsidR="00FF5317" w:rsidRPr="00496914">
        <w:rPr>
          <w:sz w:val="30"/>
          <w:szCs w:val="30"/>
        </w:rPr>
        <w:t xml:space="preserve"> указанн</w:t>
      </w:r>
      <w:r w:rsidR="00335FCF">
        <w:rPr>
          <w:sz w:val="30"/>
          <w:szCs w:val="30"/>
        </w:rPr>
        <w:t>ого</w:t>
      </w:r>
      <w:r w:rsidR="00FF5317" w:rsidRPr="00496914">
        <w:rPr>
          <w:sz w:val="30"/>
          <w:szCs w:val="30"/>
        </w:rPr>
        <w:t xml:space="preserve"> объект</w:t>
      </w:r>
      <w:r w:rsidR="00335FCF">
        <w:rPr>
          <w:sz w:val="30"/>
          <w:szCs w:val="30"/>
        </w:rPr>
        <w:t>а</w:t>
      </w:r>
      <w:r w:rsidR="00FF5317" w:rsidRPr="00496914">
        <w:rPr>
          <w:sz w:val="30"/>
          <w:szCs w:val="30"/>
        </w:rPr>
        <w:t>.</w:t>
      </w:r>
    </w:p>
    <w:p w:rsidR="00A310AE" w:rsidRPr="00496914" w:rsidRDefault="00A310AE" w:rsidP="00496914">
      <w:pPr>
        <w:spacing w:after="450"/>
        <w:ind w:firstLine="709"/>
        <w:jc w:val="both"/>
        <w:rPr>
          <w:sz w:val="30"/>
          <w:szCs w:val="30"/>
        </w:rPr>
      </w:pPr>
      <w:r w:rsidRPr="00496914">
        <w:rPr>
          <w:sz w:val="30"/>
          <w:szCs w:val="30"/>
        </w:rPr>
        <w:t>4. </w:t>
      </w:r>
      <w:proofErr w:type="gramStart"/>
      <w:r w:rsidRPr="00496914">
        <w:rPr>
          <w:sz w:val="30"/>
          <w:szCs w:val="30"/>
        </w:rPr>
        <w:t>Контроль за</w:t>
      </w:r>
      <w:proofErr w:type="gramEnd"/>
      <w:r w:rsidRPr="00496914">
        <w:rPr>
          <w:sz w:val="30"/>
          <w:szCs w:val="30"/>
        </w:rPr>
        <w:t xml:space="preserve"> исполнением настоящего решения возложить </w:t>
      </w:r>
      <w:r w:rsidR="00165D27" w:rsidRPr="00496914">
        <w:rPr>
          <w:sz w:val="30"/>
          <w:szCs w:val="30"/>
        </w:rPr>
        <w:br/>
      </w:r>
      <w:r w:rsidRPr="00496914">
        <w:rPr>
          <w:sz w:val="30"/>
          <w:szCs w:val="30"/>
        </w:rPr>
        <w:t>на заместител</w:t>
      </w:r>
      <w:r w:rsidR="00924125">
        <w:rPr>
          <w:sz w:val="30"/>
          <w:szCs w:val="30"/>
        </w:rPr>
        <w:t>я</w:t>
      </w:r>
      <w:r w:rsidRPr="00496914">
        <w:rPr>
          <w:sz w:val="30"/>
          <w:szCs w:val="30"/>
        </w:rPr>
        <w:t xml:space="preserve"> председателя </w:t>
      </w:r>
      <w:r w:rsidR="00165D27" w:rsidRPr="00496914">
        <w:rPr>
          <w:sz w:val="30"/>
          <w:szCs w:val="30"/>
        </w:rPr>
        <w:t>райисполкома</w:t>
      </w:r>
      <w:r w:rsidRPr="00496914">
        <w:rPr>
          <w:sz w:val="30"/>
          <w:szCs w:val="30"/>
        </w:rPr>
        <w:t xml:space="preserve"> по направлени</w:t>
      </w:r>
      <w:r w:rsidR="009F0AD3">
        <w:rPr>
          <w:sz w:val="30"/>
          <w:szCs w:val="30"/>
        </w:rPr>
        <w:t>ю</w:t>
      </w:r>
      <w:r w:rsidRPr="00496914">
        <w:rPr>
          <w:sz w:val="30"/>
          <w:szCs w:val="30"/>
        </w:rPr>
        <w:t xml:space="preserve"> деятельности.</w:t>
      </w:r>
    </w:p>
    <w:tbl>
      <w:tblPr>
        <w:tblW w:w="964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10"/>
        <w:gridCol w:w="2835"/>
      </w:tblGrid>
      <w:tr w:rsidR="00A310AE" w:rsidRPr="00496914" w:rsidTr="0058688A">
        <w:tc>
          <w:tcPr>
            <w:tcW w:w="6810" w:type="dxa"/>
            <w:vAlign w:val="bottom"/>
          </w:tcPr>
          <w:p w:rsidR="00A310AE" w:rsidRPr="00496914" w:rsidRDefault="00A310AE" w:rsidP="00496914">
            <w:pPr>
              <w:spacing w:after="300" w:line="280" w:lineRule="exact"/>
              <w:rPr>
                <w:sz w:val="30"/>
                <w:szCs w:val="30"/>
              </w:rPr>
            </w:pPr>
            <w:r w:rsidRPr="00496914">
              <w:rPr>
                <w:sz w:val="30"/>
                <w:szCs w:val="30"/>
              </w:rPr>
              <w:t>Председатель</w:t>
            </w:r>
          </w:p>
        </w:tc>
        <w:tc>
          <w:tcPr>
            <w:tcW w:w="2835" w:type="dxa"/>
            <w:vAlign w:val="bottom"/>
          </w:tcPr>
          <w:p w:rsidR="00A310AE" w:rsidRPr="00496914" w:rsidRDefault="00427556" w:rsidP="00496914">
            <w:pPr>
              <w:spacing w:after="300" w:line="280" w:lineRule="exact"/>
              <w:rPr>
                <w:sz w:val="30"/>
                <w:szCs w:val="30"/>
              </w:rPr>
            </w:pPr>
            <w:r w:rsidRPr="00496914">
              <w:rPr>
                <w:sz w:val="30"/>
                <w:szCs w:val="30"/>
              </w:rPr>
              <w:t>А.М.Войнилко</w:t>
            </w:r>
          </w:p>
        </w:tc>
      </w:tr>
      <w:tr w:rsidR="00563356" w:rsidRPr="00496914" w:rsidTr="00563356">
        <w:tc>
          <w:tcPr>
            <w:tcW w:w="6810" w:type="dxa"/>
            <w:vAlign w:val="center"/>
            <w:hideMark/>
          </w:tcPr>
          <w:p w:rsidR="00563356" w:rsidRPr="00496914" w:rsidRDefault="006A1F04" w:rsidP="00496914">
            <w:pPr>
              <w:spacing w:line="280" w:lineRule="exact"/>
              <w:ind w:right="-284"/>
              <w:rPr>
                <w:sz w:val="30"/>
                <w:szCs w:val="30"/>
              </w:rPr>
            </w:pPr>
            <w:r w:rsidRPr="00496914">
              <w:rPr>
                <w:sz w:val="30"/>
                <w:szCs w:val="30"/>
              </w:rPr>
              <w:t>У</w:t>
            </w:r>
            <w:r w:rsidR="00563356" w:rsidRPr="00496914">
              <w:rPr>
                <w:sz w:val="30"/>
                <w:szCs w:val="30"/>
              </w:rPr>
              <w:t>правляющ</w:t>
            </w:r>
            <w:r w:rsidRPr="00496914">
              <w:rPr>
                <w:sz w:val="30"/>
                <w:szCs w:val="30"/>
              </w:rPr>
              <w:t>ий</w:t>
            </w:r>
            <w:r w:rsidR="00563356" w:rsidRPr="00496914">
              <w:rPr>
                <w:sz w:val="30"/>
                <w:szCs w:val="30"/>
              </w:rPr>
              <w:t xml:space="preserve"> делами</w:t>
            </w:r>
          </w:p>
        </w:tc>
        <w:tc>
          <w:tcPr>
            <w:tcW w:w="2835" w:type="dxa"/>
            <w:vAlign w:val="bottom"/>
            <w:hideMark/>
          </w:tcPr>
          <w:p w:rsidR="00563356" w:rsidRPr="00496914" w:rsidRDefault="00563356" w:rsidP="00496914">
            <w:pPr>
              <w:spacing w:line="280" w:lineRule="exact"/>
              <w:ind w:right="-284"/>
              <w:rPr>
                <w:sz w:val="30"/>
                <w:szCs w:val="30"/>
              </w:rPr>
            </w:pPr>
            <w:proofErr w:type="spellStart"/>
            <w:r w:rsidRPr="00496914">
              <w:rPr>
                <w:sz w:val="30"/>
                <w:szCs w:val="30"/>
              </w:rPr>
              <w:t>Р.</w:t>
            </w:r>
            <w:r w:rsidR="006A1F04" w:rsidRPr="00496914">
              <w:rPr>
                <w:sz w:val="30"/>
                <w:szCs w:val="30"/>
              </w:rPr>
              <w:t>В.Жук</w:t>
            </w:r>
            <w:proofErr w:type="spellEnd"/>
          </w:p>
        </w:tc>
      </w:tr>
    </w:tbl>
    <w:p w:rsidR="0058688A" w:rsidRPr="0058688A" w:rsidRDefault="0058688A" w:rsidP="00335FCF">
      <w:pPr>
        <w:rPr>
          <w:sz w:val="30"/>
          <w:szCs w:val="30"/>
        </w:rPr>
      </w:pPr>
    </w:p>
    <w:sectPr w:rsidR="0058688A" w:rsidRPr="0058688A" w:rsidSect="000314DA">
      <w:headerReference w:type="even" r:id="rId10"/>
      <w:headerReference w:type="default" r:id="rId11"/>
      <w:pgSz w:w="11906" w:h="16838"/>
      <w:pgMar w:top="426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237" w:rsidRDefault="00D14237">
      <w:r>
        <w:separator/>
      </w:r>
    </w:p>
  </w:endnote>
  <w:endnote w:type="continuationSeparator" w:id="0">
    <w:p w:rsidR="00D14237" w:rsidRDefault="00D14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237" w:rsidRDefault="00D14237">
      <w:r>
        <w:separator/>
      </w:r>
    </w:p>
  </w:footnote>
  <w:footnote w:type="continuationSeparator" w:id="0">
    <w:p w:rsidR="00D14237" w:rsidRDefault="00D14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D88" w:rsidRDefault="00C03D88" w:rsidP="003E5982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03D88" w:rsidRDefault="00C03D8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D88" w:rsidRPr="003E5982" w:rsidRDefault="00C03D88" w:rsidP="003E5982">
    <w:pPr>
      <w:pStyle w:val="a4"/>
      <w:framePr w:wrap="around" w:vAnchor="text" w:hAnchor="margin" w:xAlign="center" w:y="1"/>
      <w:rPr>
        <w:rStyle w:val="a5"/>
        <w:sz w:val="28"/>
        <w:szCs w:val="28"/>
      </w:rPr>
    </w:pPr>
    <w:r w:rsidRPr="003E5982">
      <w:rPr>
        <w:rStyle w:val="a5"/>
        <w:sz w:val="28"/>
        <w:szCs w:val="28"/>
      </w:rPr>
      <w:fldChar w:fldCharType="begin"/>
    </w:r>
    <w:r w:rsidRPr="003E5982">
      <w:rPr>
        <w:rStyle w:val="a5"/>
        <w:sz w:val="28"/>
        <w:szCs w:val="28"/>
      </w:rPr>
      <w:instrText xml:space="preserve">PAGE  </w:instrText>
    </w:r>
    <w:r w:rsidRPr="003E5982">
      <w:rPr>
        <w:rStyle w:val="a5"/>
        <w:sz w:val="28"/>
        <w:szCs w:val="28"/>
      </w:rPr>
      <w:fldChar w:fldCharType="separate"/>
    </w:r>
    <w:r w:rsidR="007172F3">
      <w:rPr>
        <w:rStyle w:val="a5"/>
        <w:noProof/>
        <w:sz w:val="28"/>
        <w:szCs w:val="28"/>
      </w:rPr>
      <w:t>2</w:t>
    </w:r>
    <w:r w:rsidRPr="003E5982">
      <w:rPr>
        <w:rStyle w:val="a5"/>
        <w:sz w:val="28"/>
        <w:szCs w:val="28"/>
      </w:rPr>
      <w:fldChar w:fldCharType="end"/>
    </w:r>
  </w:p>
  <w:p w:rsidR="00C03D88" w:rsidRDefault="00C03D8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60D34"/>
    <w:multiLevelType w:val="hybridMultilevel"/>
    <w:tmpl w:val="41801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707A1F"/>
    <w:multiLevelType w:val="hybridMultilevel"/>
    <w:tmpl w:val="105ACDB4"/>
    <w:lvl w:ilvl="0" w:tplc="F238EA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B3D0B3D"/>
    <w:multiLevelType w:val="hybridMultilevel"/>
    <w:tmpl w:val="6C8C8F34"/>
    <w:lvl w:ilvl="0" w:tplc="601EC70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0AE"/>
    <w:rsid w:val="00001EA6"/>
    <w:rsid w:val="000314DA"/>
    <w:rsid w:val="00032ECC"/>
    <w:rsid w:val="000412DC"/>
    <w:rsid w:val="0005602D"/>
    <w:rsid w:val="00067DA4"/>
    <w:rsid w:val="0008691E"/>
    <w:rsid w:val="00091BCC"/>
    <w:rsid w:val="00093DB9"/>
    <w:rsid w:val="000A4EF5"/>
    <w:rsid w:val="000B0BC5"/>
    <w:rsid w:val="000B1F5F"/>
    <w:rsid w:val="000D31BF"/>
    <w:rsid w:val="000F3E65"/>
    <w:rsid w:val="0011093D"/>
    <w:rsid w:val="00113206"/>
    <w:rsid w:val="00126CEF"/>
    <w:rsid w:val="00130C22"/>
    <w:rsid w:val="0013396E"/>
    <w:rsid w:val="00137222"/>
    <w:rsid w:val="00164451"/>
    <w:rsid w:val="00165D27"/>
    <w:rsid w:val="0016796D"/>
    <w:rsid w:val="001B3EEF"/>
    <w:rsid w:val="001D4B2D"/>
    <w:rsid w:val="001F1274"/>
    <w:rsid w:val="002139D8"/>
    <w:rsid w:val="002227AC"/>
    <w:rsid w:val="0023154F"/>
    <w:rsid w:val="002344D8"/>
    <w:rsid w:val="002445E2"/>
    <w:rsid w:val="00250631"/>
    <w:rsid w:val="0028085B"/>
    <w:rsid w:val="00291FA1"/>
    <w:rsid w:val="002B71AA"/>
    <w:rsid w:val="002C1EDC"/>
    <w:rsid w:val="002C3557"/>
    <w:rsid w:val="002D49B7"/>
    <w:rsid w:val="002E6507"/>
    <w:rsid w:val="00306A2E"/>
    <w:rsid w:val="00312B90"/>
    <w:rsid w:val="00335FCF"/>
    <w:rsid w:val="00363690"/>
    <w:rsid w:val="00376232"/>
    <w:rsid w:val="00397096"/>
    <w:rsid w:val="003A4A11"/>
    <w:rsid w:val="003B42D2"/>
    <w:rsid w:val="003D70A1"/>
    <w:rsid w:val="003E5982"/>
    <w:rsid w:val="003F0E5F"/>
    <w:rsid w:val="00404466"/>
    <w:rsid w:val="00415504"/>
    <w:rsid w:val="00427556"/>
    <w:rsid w:val="004379CE"/>
    <w:rsid w:val="00441D17"/>
    <w:rsid w:val="0047413B"/>
    <w:rsid w:val="00482375"/>
    <w:rsid w:val="00496914"/>
    <w:rsid w:val="004C478A"/>
    <w:rsid w:val="004F2411"/>
    <w:rsid w:val="004F515E"/>
    <w:rsid w:val="004F5AB9"/>
    <w:rsid w:val="00525D1E"/>
    <w:rsid w:val="00543B3F"/>
    <w:rsid w:val="00547BDD"/>
    <w:rsid w:val="00563356"/>
    <w:rsid w:val="005814C9"/>
    <w:rsid w:val="0058688A"/>
    <w:rsid w:val="005A2FD1"/>
    <w:rsid w:val="005A58DF"/>
    <w:rsid w:val="005B7285"/>
    <w:rsid w:val="005C4C9F"/>
    <w:rsid w:val="00604180"/>
    <w:rsid w:val="00627090"/>
    <w:rsid w:val="00652C10"/>
    <w:rsid w:val="00653D3A"/>
    <w:rsid w:val="006601A1"/>
    <w:rsid w:val="00661D7C"/>
    <w:rsid w:val="00661DCC"/>
    <w:rsid w:val="00673332"/>
    <w:rsid w:val="00676A6A"/>
    <w:rsid w:val="006A1F04"/>
    <w:rsid w:val="006B0C16"/>
    <w:rsid w:val="006E781E"/>
    <w:rsid w:val="006F537A"/>
    <w:rsid w:val="00704CD7"/>
    <w:rsid w:val="00705761"/>
    <w:rsid w:val="007172F3"/>
    <w:rsid w:val="007251F4"/>
    <w:rsid w:val="00730FFC"/>
    <w:rsid w:val="007325E9"/>
    <w:rsid w:val="00751A71"/>
    <w:rsid w:val="00754832"/>
    <w:rsid w:val="00755B55"/>
    <w:rsid w:val="00757E78"/>
    <w:rsid w:val="007728F5"/>
    <w:rsid w:val="007A428D"/>
    <w:rsid w:val="007C670D"/>
    <w:rsid w:val="007E3427"/>
    <w:rsid w:val="007E47EB"/>
    <w:rsid w:val="007F6CE5"/>
    <w:rsid w:val="00800E69"/>
    <w:rsid w:val="008165AB"/>
    <w:rsid w:val="008204F2"/>
    <w:rsid w:val="00832A21"/>
    <w:rsid w:val="0087103B"/>
    <w:rsid w:val="008740E5"/>
    <w:rsid w:val="00882AD7"/>
    <w:rsid w:val="00897023"/>
    <w:rsid w:val="008A1811"/>
    <w:rsid w:val="008B65D7"/>
    <w:rsid w:val="008C35F5"/>
    <w:rsid w:val="008E203F"/>
    <w:rsid w:val="0090051A"/>
    <w:rsid w:val="009024B8"/>
    <w:rsid w:val="009057C0"/>
    <w:rsid w:val="00924125"/>
    <w:rsid w:val="009332B7"/>
    <w:rsid w:val="0095141A"/>
    <w:rsid w:val="00967561"/>
    <w:rsid w:val="00967987"/>
    <w:rsid w:val="00967D7E"/>
    <w:rsid w:val="00974B86"/>
    <w:rsid w:val="009A7F63"/>
    <w:rsid w:val="009B21B0"/>
    <w:rsid w:val="009C00FF"/>
    <w:rsid w:val="009F0AD3"/>
    <w:rsid w:val="009F1095"/>
    <w:rsid w:val="009F251E"/>
    <w:rsid w:val="00A310AE"/>
    <w:rsid w:val="00A47CC8"/>
    <w:rsid w:val="00A62C76"/>
    <w:rsid w:val="00A758CB"/>
    <w:rsid w:val="00A91B46"/>
    <w:rsid w:val="00AA0DC6"/>
    <w:rsid w:val="00AA358C"/>
    <w:rsid w:val="00AB12D5"/>
    <w:rsid w:val="00AE50AC"/>
    <w:rsid w:val="00AF4C39"/>
    <w:rsid w:val="00B00C26"/>
    <w:rsid w:val="00B017A2"/>
    <w:rsid w:val="00B11572"/>
    <w:rsid w:val="00B11D3A"/>
    <w:rsid w:val="00B15737"/>
    <w:rsid w:val="00B1693B"/>
    <w:rsid w:val="00B256FD"/>
    <w:rsid w:val="00B77455"/>
    <w:rsid w:val="00B77650"/>
    <w:rsid w:val="00B81E5E"/>
    <w:rsid w:val="00BC6EFC"/>
    <w:rsid w:val="00BC78E7"/>
    <w:rsid w:val="00BE29D8"/>
    <w:rsid w:val="00BF06EB"/>
    <w:rsid w:val="00BF4587"/>
    <w:rsid w:val="00BF6AAE"/>
    <w:rsid w:val="00C03D88"/>
    <w:rsid w:val="00C1174C"/>
    <w:rsid w:val="00C20549"/>
    <w:rsid w:val="00C30F40"/>
    <w:rsid w:val="00C32393"/>
    <w:rsid w:val="00C41323"/>
    <w:rsid w:val="00C60B25"/>
    <w:rsid w:val="00C721E3"/>
    <w:rsid w:val="00CA4EFB"/>
    <w:rsid w:val="00CB0B1E"/>
    <w:rsid w:val="00CC0BDB"/>
    <w:rsid w:val="00CE0DFB"/>
    <w:rsid w:val="00CF185F"/>
    <w:rsid w:val="00CF24F7"/>
    <w:rsid w:val="00D14237"/>
    <w:rsid w:val="00D31EAD"/>
    <w:rsid w:val="00D833B6"/>
    <w:rsid w:val="00D9425A"/>
    <w:rsid w:val="00DC331C"/>
    <w:rsid w:val="00DE30D9"/>
    <w:rsid w:val="00DE4F11"/>
    <w:rsid w:val="00DF5ADE"/>
    <w:rsid w:val="00E4120D"/>
    <w:rsid w:val="00E730A5"/>
    <w:rsid w:val="00E773E9"/>
    <w:rsid w:val="00E9459B"/>
    <w:rsid w:val="00EC3A5F"/>
    <w:rsid w:val="00EC4224"/>
    <w:rsid w:val="00EE65F4"/>
    <w:rsid w:val="00EF0D48"/>
    <w:rsid w:val="00F35A71"/>
    <w:rsid w:val="00F63C1B"/>
    <w:rsid w:val="00F71B33"/>
    <w:rsid w:val="00F94202"/>
    <w:rsid w:val="00F9558C"/>
    <w:rsid w:val="00FA0F15"/>
    <w:rsid w:val="00FA5D25"/>
    <w:rsid w:val="00FC4B30"/>
    <w:rsid w:val="00FD098B"/>
    <w:rsid w:val="00FE524A"/>
    <w:rsid w:val="00FF08E5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310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reamble">
    <w:name w:val="preamble"/>
    <w:basedOn w:val="a"/>
    <w:rsid w:val="00A310AE"/>
    <w:pPr>
      <w:ind w:firstLine="567"/>
      <w:jc w:val="both"/>
    </w:pPr>
    <w:rPr>
      <w:sz w:val="24"/>
      <w:szCs w:val="24"/>
    </w:rPr>
  </w:style>
  <w:style w:type="paragraph" w:styleId="a4">
    <w:name w:val="header"/>
    <w:basedOn w:val="a"/>
    <w:rsid w:val="003E59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E5982"/>
  </w:style>
  <w:style w:type="paragraph" w:styleId="a6">
    <w:name w:val="footer"/>
    <w:basedOn w:val="a"/>
    <w:rsid w:val="003E5982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9F1095"/>
    <w:rPr>
      <w:rFonts w:ascii="Tahoma" w:hAnsi="Tahoma" w:cs="Tahoma"/>
      <w:sz w:val="16"/>
      <w:szCs w:val="16"/>
    </w:rPr>
  </w:style>
  <w:style w:type="character" w:styleId="a8">
    <w:name w:val="annotation reference"/>
    <w:rsid w:val="00D833B6"/>
    <w:rPr>
      <w:sz w:val="16"/>
      <w:szCs w:val="16"/>
    </w:rPr>
  </w:style>
  <w:style w:type="paragraph" w:styleId="a9">
    <w:name w:val="annotation text"/>
    <w:basedOn w:val="a"/>
    <w:link w:val="aa"/>
    <w:rsid w:val="00D833B6"/>
  </w:style>
  <w:style w:type="character" w:customStyle="1" w:styleId="aa">
    <w:name w:val="Текст примечания Знак"/>
    <w:basedOn w:val="a0"/>
    <w:link w:val="a9"/>
    <w:rsid w:val="00D833B6"/>
  </w:style>
  <w:style w:type="paragraph" w:styleId="ab">
    <w:name w:val="annotation subject"/>
    <w:basedOn w:val="a9"/>
    <w:next w:val="a9"/>
    <w:link w:val="ac"/>
    <w:rsid w:val="00D833B6"/>
    <w:rPr>
      <w:b/>
      <w:bCs/>
      <w:lang w:val="x-none" w:eastAsia="x-none"/>
    </w:rPr>
  </w:style>
  <w:style w:type="character" w:customStyle="1" w:styleId="ac">
    <w:name w:val="Тема примечания Знак"/>
    <w:link w:val="ab"/>
    <w:rsid w:val="00D833B6"/>
    <w:rPr>
      <w:b/>
      <w:bCs/>
    </w:rPr>
  </w:style>
  <w:style w:type="paragraph" w:customStyle="1" w:styleId="ad">
    <w:name w:val="Знак"/>
    <w:basedOn w:val="a"/>
    <w:autoRedefine/>
    <w:rsid w:val="00126CEF"/>
    <w:pPr>
      <w:autoSpaceDE w:val="0"/>
      <w:autoSpaceDN w:val="0"/>
      <w:adjustRightInd w:val="0"/>
      <w:jc w:val="both"/>
    </w:pPr>
    <w:rPr>
      <w:sz w:val="28"/>
      <w:szCs w:val="28"/>
      <w:lang w:val="en-ZA" w:eastAsia="en-Z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0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310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reamble">
    <w:name w:val="preamble"/>
    <w:basedOn w:val="a"/>
    <w:rsid w:val="00A310AE"/>
    <w:pPr>
      <w:ind w:firstLine="567"/>
      <w:jc w:val="both"/>
    </w:pPr>
    <w:rPr>
      <w:sz w:val="24"/>
      <w:szCs w:val="24"/>
    </w:rPr>
  </w:style>
  <w:style w:type="paragraph" w:styleId="a4">
    <w:name w:val="header"/>
    <w:basedOn w:val="a"/>
    <w:rsid w:val="003E59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E5982"/>
  </w:style>
  <w:style w:type="paragraph" w:styleId="a6">
    <w:name w:val="footer"/>
    <w:basedOn w:val="a"/>
    <w:rsid w:val="003E5982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9F1095"/>
    <w:rPr>
      <w:rFonts w:ascii="Tahoma" w:hAnsi="Tahoma" w:cs="Tahoma"/>
      <w:sz w:val="16"/>
      <w:szCs w:val="16"/>
    </w:rPr>
  </w:style>
  <w:style w:type="character" w:styleId="a8">
    <w:name w:val="annotation reference"/>
    <w:rsid w:val="00D833B6"/>
    <w:rPr>
      <w:sz w:val="16"/>
      <w:szCs w:val="16"/>
    </w:rPr>
  </w:style>
  <w:style w:type="paragraph" w:styleId="a9">
    <w:name w:val="annotation text"/>
    <w:basedOn w:val="a"/>
    <w:link w:val="aa"/>
    <w:rsid w:val="00D833B6"/>
  </w:style>
  <w:style w:type="character" w:customStyle="1" w:styleId="aa">
    <w:name w:val="Текст примечания Знак"/>
    <w:basedOn w:val="a0"/>
    <w:link w:val="a9"/>
    <w:rsid w:val="00D833B6"/>
  </w:style>
  <w:style w:type="paragraph" w:styleId="ab">
    <w:name w:val="annotation subject"/>
    <w:basedOn w:val="a9"/>
    <w:next w:val="a9"/>
    <w:link w:val="ac"/>
    <w:rsid w:val="00D833B6"/>
    <w:rPr>
      <w:b/>
      <w:bCs/>
      <w:lang w:val="x-none" w:eastAsia="x-none"/>
    </w:rPr>
  </w:style>
  <w:style w:type="character" w:customStyle="1" w:styleId="ac">
    <w:name w:val="Тема примечания Знак"/>
    <w:link w:val="ab"/>
    <w:rsid w:val="00D833B6"/>
    <w:rPr>
      <w:b/>
      <w:bCs/>
    </w:rPr>
  </w:style>
  <w:style w:type="paragraph" w:customStyle="1" w:styleId="ad">
    <w:name w:val="Знак"/>
    <w:basedOn w:val="a"/>
    <w:autoRedefine/>
    <w:rsid w:val="00126CEF"/>
    <w:pPr>
      <w:autoSpaceDE w:val="0"/>
      <w:autoSpaceDN w:val="0"/>
      <w:adjustRightInd w:val="0"/>
      <w:jc w:val="both"/>
    </w:pPr>
    <w:rPr>
      <w:sz w:val="28"/>
      <w:szCs w:val="28"/>
      <w:lang w:val="en-ZA" w:eastAsia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6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D7023-0CAC-4465-A5EC-AE6AA7A3A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340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Admin</cp:lastModifiedBy>
  <cp:revision>6</cp:revision>
  <cp:lastPrinted>2020-03-12T12:56:00Z</cp:lastPrinted>
  <dcterms:created xsi:type="dcterms:W3CDTF">2020-03-11T10:57:00Z</dcterms:created>
  <dcterms:modified xsi:type="dcterms:W3CDTF">2020-03-17T08:28:00Z</dcterms:modified>
</cp:coreProperties>
</file>