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Layout w:type="fixed"/>
        <w:tblLook w:val="01E0" w:firstRow="1" w:lastRow="1" w:firstColumn="1" w:lastColumn="1" w:noHBand="0" w:noVBand="0"/>
      </w:tblPr>
      <w:tblGrid>
        <w:gridCol w:w="4424"/>
        <w:gridCol w:w="712"/>
        <w:gridCol w:w="4514"/>
      </w:tblGrid>
      <w:tr w:rsidR="006E1821" w14:paraId="08551658" w14:textId="77777777" w:rsidTr="005D19EE">
        <w:trPr>
          <w:trHeight w:val="845"/>
        </w:trPr>
        <w:tc>
          <w:tcPr>
            <w:tcW w:w="9650" w:type="dxa"/>
            <w:gridSpan w:val="3"/>
            <w:hideMark/>
          </w:tcPr>
          <w:p w14:paraId="60C1DD56" w14:textId="77777777" w:rsidR="006E1821" w:rsidRDefault="006E1821" w:rsidP="005D19EE">
            <w:pPr>
              <w:pStyle w:val="newncpi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br w:type="page"/>
            </w:r>
            <w:r w:rsidRPr="000A6540">
              <w:rPr>
                <w:noProof/>
                <w:color w:val="000000" w:themeColor="text1"/>
                <w:sz w:val="30"/>
                <w:szCs w:val="30"/>
              </w:rPr>
              <w:drawing>
                <wp:inline distT="0" distB="0" distL="0" distR="0" wp14:anchorId="4CCEBA05" wp14:editId="31C33DCA">
                  <wp:extent cx="609600" cy="563880"/>
                  <wp:effectExtent l="0" t="0" r="0" b="762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821" w14:paraId="44A45F85" w14:textId="77777777" w:rsidTr="005D19EE">
        <w:trPr>
          <w:trHeight w:hRule="exact" w:val="993"/>
        </w:trPr>
        <w:tc>
          <w:tcPr>
            <w:tcW w:w="4424" w:type="dxa"/>
          </w:tcPr>
          <w:p w14:paraId="4346F4B4" w14:textId="77777777" w:rsidR="006E1821" w:rsidRPr="000A6540" w:rsidRDefault="006E1821" w:rsidP="005D19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0A6540"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  <w:lang/>
              </w:rPr>
              <w:t>СЛАБАДСКI</w:t>
            </w:r>
          </w:p>
          <w:p w14:paraId="142662DA" w14:textId="77777777" w:rsidR="006E1821" w:rsidRPr="000A6540" w:rsidRDefault="006E1821" w:rsidP="005D19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 w:rsidRPr="000A6540">
              <w:rPr>
                <w:rFonts w:ascii="Times New Roman" w:hAnsi="Times New Roman" w:cs="Times New Roman"/>
                <w:b/>
                <w:bCs/>
                <w:color w:val="000000" w:themeColor="text1"/>
                <w:lang/>
              </w:rPr>
              <w:t>сельск</w:t>
            </w:r>
            <w:r w:rsidRPr="000A6540">
              <w:rPr>
                <w:rFonts w:ascii="Times New Roman" w:hAnsi="Times New Roman" w:cs="Times New Roman"/>
                <w:b/>
                <w:bCs/>
                <w:color w:val="000000" w:themeColor="text1"/>
                <w:lang w:val="be-BY"/>
              </w:rPr>
              <w:t>і</w:t>
            </w:r>
            <w:r w:rsidRPr="000A6540">
              <w:rPr>
                <w:rFonts w:ascii="Times New Roman" w:hAnsi="Times New Roman" w:cs="Times New Roman"/>
                <w:b/>
                <w:bCs/>
                <w:color w:val="000000" w:themeColor="text1"/>
                <w:lang/>
              </w:rPr>
              <w:t xml:space="preserve"> выканаўчы камiтэт</w:t>
            </w:r>
          </w:p>
          <w:p w14:paraId="1FAB0749" w14:textId="77777777" w:rsidR="006E1821" w:rsidRPr="000A6540" w:rsidRDefault="006E1821" w:rsidP="005D19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/>
              </w:rPr>
            </w:pPr>
            <w:r w:rsidRPr="000A6540">
              <w:rPr>
                <w:rFonts w:ascii="Times New Roman" w:hAnsi="Times New Roman" w:cs="Times New Roman"/>
                <w:b/>
                <w:bCs/>
                <w:color w:val="000000" w:themeColor="text1"/>
                <w:lang/>
              </w:rPr>
              <w:t>Мядельскага раёна Мiнскай вобласц</w:t>
            </w:r>
            <w:r w:rsidRPr="000A6540">
              <w:rPr>
                <w:rFonts w:ascii="Times New Roman" w:hAnsi="Times New Roman" w:cs="Times New Roman"/>
                <w:b/>
                <w:bCs/>
                <w:color w:val="000000" w:themeColor="text1"/>
                <w:lang w:val="be-BY"/>
              </w:rPr>
              <w:t>і</w:t>
            </w:r>
          </w:p>
          <w:p w14:paraId="7F4336EF" w14:textId="77777777" w:rsidR="006E1821" w:rsidRDefault="006E1821" w:rsidP="005D19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/>
              </w:rPr>
            </w:pPr>
          </w:p>
        </w:tc>
        <w:tc>
          <w:tcPr>
            <w:tcW w:w="712" w:type="dxa"/>
          </w:tcPr>
          <w:p w14:paraId="509F7099" w14:textId="77777777" w:rsidR="006E1821" w:rsidRDefault="006E1821" w:rsidP="005D19EE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  <w:lang/>
              </w:rPr>
            </w:pPr>
          </w:p>
        </w:tc>
        <w:tc>
          <w:tcPr>
            <w:tcW w:w="4514" w:type="dxa"/>
          </w:tcPr>
          <w:p w14:paraId="0FAF8E81" w14:textId="77777777" w:rsidR="006E1821" w:rsidRPr="000A6540" w:rsidRDefault="006E1821" w:rsidP="005D19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0A6540"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  <w:lang w:val="be-BY"/>
              </w:rPr>
              <w:t xml:space="preserve">СЛОБОДСКОЙ </w:t>
            </w:r>
          </w:p>
          <w:p w14:paraId="5CFA9413" w14:textId="77777777" w:rsidR="006E1821" w:rsidRPr="000A6540" w:rsidRDefault="006E1821" w:rsidP="005D19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65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сельский исполнительный комитет</w:t>
            </w:r>
          </w:p>
          <w:p w14:paraId="140F72FF" w14:textId="77777777" w:rsidR="006E1821" w:rsidRPr="000A6540" w:rsidRDefault="006E1821" w:rsidP="005D19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65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Мядельского района Минской области</w:t>
            </w:r>
          </w:p>
          <w:p w14:paraId="2FBB6F2A" w14:textId="77777777" w:rsidR="006E1821" w:rsidRDefault="006E1821" w:rsidP="005D19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6E1821" w14:paraId="407B5906" w14:textId="77777777" w:rsidTr="005D19EE">
        <w:trPr>
          <w:trHeight w:hRule="exact" w:val="680"/>
        </w:trPr>
        <w:tc>
          <w:tcPr>
            <w:tcW w:w="4424" w:type="dxa"/>
            <w:hideMark/>
          </w:tcPr>
          <w:p w14:paraId="70F1532C" w14:textId="77777777" w:rsidR="006E1821" w:rsidRDefault="006E1821" w:rsidP="005D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664FF">
              <w:rPr>
                <w:rFonts w:ascii="Times New Roman" w:hAnsi="Times New Roman" w:cs="Times New Roman"/>
                <w:b/>
                <w:color w:val="000000" w:themeColor="text1"/>
                <w:sz w:val="39"/>
                <w:szCs w:val="39"/>
              </w:rPr>
              <w:t>РА</w:t>
            </w:r>
            <w:r w:rsidRPr="004664FF">
              <w:rPr>
                <w:rFonts w:ascii="Times New Roman" w:hAnsi="Times New Roman" w:cs="Times New Roman"/>
                <w:b/>
                <w:color w:val="000000" w:themeColor="text1"/>
                <w:sz w:val="39"/>
                <w:szCs w:val="39"/>
                <w:lang w:val="be-BY"/>
              </w:rPr>
              <w:t>ШЭННЕ</w:t>
            </w:r>
          </w:p>
        </w:tc>
        <w:tc>
          <w:tcPr>
            <w:tcW w:w="712" w:type="dxa"/>
          </w:tcPr>
          <w:p w14:paraId="7510A15D" w14:textId="77777777" w:rsidR="006E1821" w:rsidRDefault="006E1821" w:rsidP="005D19EE">
            <w:pPr>
              <w:spacing w:line="24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514" w:type="dxa"/>
            <w:hideMark/>
          </w:tcPr>
          <w:p w14:paraId="1A0B59A9" w14:textId="77777777" w:rsidR="006E1821" w:rsidRDefault="006E1821" w:rsidP="005D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664FF">
              <w:rPr>
                <w:rFonts w:ascii="Times New Roman" w:hAnsi="Times New Roman" w:cs="Times New Roman"/>
                <w:b/>
                <w:color w:val="000000" w:themeColor="text1"/>
                <w:sz w:val="39"/>
                <w:szCs w:val="39"/>
              </w:rPr>
              <w:t>РЕШЕНИЕ</w:t>
            </w:r>
          </w:p>
        </w:tc>
      </w:tr>
      <w:tr w:rsidR="006E1821" w14:paraId="3E8110BC" w14:textId="77777777" w:rsidTr="005D19EE">
        <w:trPr>
          <w:trHeight w:hRule="exact" w:val="587"/>
        </w:trPr>
        <w:tc>
          <w:tcPr>
            <w:tcW w:w="4424" w:type="dxa"/>
            <w:hideMark/>
          </w:tcPr>
          <w:p w14:paraId="57131099" w14:textId="77777777" w:rsidR="006E1821" w:rsidRPr="008B41DA" w:rsidRDefault="006E1821" w:rsidP="005D19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  <w:r w:rsidRPr="0001252C">
              <w:rPr>
                <w:rFonts w:ascii="Times New Roman" w:hAnsi="Times New Roman" w:cs="Times New Roman"/>
                <w:sz w:val="24"/>
                <w:szCs w:val="24"/>
              </w:rPr>
              <w:t xml:space="preserve"> 2026 г.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2" w:type="dxa"/>
          </w:tcPr>
          <w:p w14:paraId="11709A1F" w14:textId="77777777" w:rsidR="006E1821" w:rsidRDefault="006E1821" w:rsidP="005D19E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</w:tcPr>
          <w:p w14:paraId="27D55741" w14:textId="77777777" w:rsidR="006E1821" w:rsidRDefault="006E1821" w:rsidP="005D19E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E1821" w14:paraId="64E37739" w14:textId="77777777" w:rsidTr="005D19EE">
        <w:trPr>
          <w:trHeight w:hRule="exact" w:val="340"/>
        </w:trPr>
        <w:tc>
          <w:tcPr>
            <w:tcW w:w="4424" w:type="dxa"/>
            <w:hideMark/>
          </w:tcPr>
          <w:p w14:paraId="786BD802" w14:textId="77777777" w:rsidR="006E1821" w:rsidRDefault="006E1821" w:rsidP="005D19EE">
            <w:pPr>
              <w:spacing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0A6540">
              <w:rPr>
                <w:rFonts w:ascii="Times New Roman" w:hAnsi="Times New Roman" w:cs="Times New Roman"/>
                <w:color w:val="000000" w:themeColor="text1"/>
                <w:lang w:val="be-BY"/>
              </w:rPr>
              <w:t>а</w:t>
            </w:r>
            <w:r w:rsidRPr="000A6540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 w:rsidRPr="000A6540">
              <w:rPr>
                <w:rFonts w:ascii="Times New Roman" w:hAnsi="Times New Roman" w:cs="Times New Roman"/>
                <w:color w:val="000000" w:themeColor="text1"/>
                <w:lang w:val="be-BY"/>
              </w:rPr>
              <w:t>Слабада</w:t>
            </w:r>
          </w:p>
        </w:tc>
        <w:tc>
          <w:tcPr>
            <w:tcW w:w="712" w:type="dxa"/>
          </w:tcPr>
          <w:p w14:paraId="5C4AAB27" w14:textId="77777777" w:rsidR="006E1821" w:rsidRDefault="006E1821" w:rsidP="005D1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hideMark/>
          </w:tcPr>
          <w:p w14:paraId="3794DCB2" w14:textId="77777777" w:rsidR="006E1821" w:rsidRDefault="006E1821" w:rsidP="005D19EE">
            <w:pPr>
              <w:spacing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0A6540">
              <w:rPr>
                <w:rFonts w:ascii="Times New Roman" w:hAnsi="Times New Roman" w:cs="Times New Roman"/>
                <w:color w:val="000000" w:themeColor="text1"/>
                <w:lang w:val="be-BY"/>
              </w:rPr>
              <w:t>аг. Слобода</w:t>
            </w:r>
          </w:p>
        </w:tc>
      </w:tr>
    </w:tbl>
    <w:p w14:paraId="0561A864" w14:textId="77777777" w:rsidR="006E1821" w:rsidRDefault="006E1821" w:rsidP="006E1821">
      <w:pPr>
        <w:tabs>
          <w:tab w:val="left" w:pos="4820"/>
          <w:tab w:val="left" w:pos="5103"/>
        </w:tabs>
        <w:spacing w:after="0" w:line="240" w:lineRule="auto"/>
        <w:ind w:right="4111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206413406"/>
    </w:p>
    <w:p w14:paraId="3C2DFCE5" w14:textId="760F5F74" w:rsidR="006E1821" w:rsidRDefault="006E1821" w:rsidP="006E1821">
      <w:pPr>
        <w:tabs>
          <w:tab w:val="left" w:pos="4820"/>
          <w:tab w:val="left" w:pos="5103"/>
        </w:tabs>
        <w:spacing w:after="0" w:line="280" w:lineRule="exact"/>
        <w:ind w:right="2834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230160296"/>
      <w:r>
        <w:rPr>
          <w:rFonts w:ascii="Times New Roman" w:hAnsi="Times New Roman" w:cs="Times New Roman"/>
          <w:sz w:val="30"/>
          <w:szCs w:val="30"/>
        </w:rPr>
        <w:t>О</w:t>
      </w:r>
      <w:r w:rsidRPr="006E3111">
        <w:rPr>
          <w:rFonts w:ascii="Times New Roman" w:hAnsi="Times New Roman" w:cs="Times New Roman"/>
          <w:sz w:val="30"/>
          <w:szCs w:val="30"/>
        </w:rPr>
        <w:t xml:space="preserve"> наделении </w:t>
      </w:r>
      <w:r>
        <w:rPr>
          <w:rFonts w:ascii="Times New Roman" w:hAnsi="Times New Roman" w:cs="Times New Roman"/>
          <w:sz w:val="30"/>
          <w:szCs w:val="30"/>
        </w:rPr>
        <w:t>полномочиями на составление протоколов об административных правонарушениях</w:t>
      </w:r>
      <w:bookmarkEnd w:id="1"/>
      <w:r w:rsidR="00610B6D">
        <w:rPr>
          <w:rFonts w:ascii="Times New Roman" w:hAnsi="Times New Roman" w:cs="Times New Roman"/>
          <w:sz w:val="30"/>
          <w:szCs w:val="30"/>
        </w:rPr>
        <w:t xml:space="preserve"> </w:t>
      </w:r>
      <w:r w:rsidRPr="00885E3C">
        <w:rPr>
          <w:rFonts w:ascii="Times New Roman" w:hAnsi="Times New Roman" w:cs="Times New Roman"/>
          <w:sz w:val="30"/>
          <w:szCs w:val="30"/>
        </w:rPr>
        <w:t>и подготовку дел об административных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5E3C">
        <w:rPr>
          <w:rFonts w:ascii="Times New Roman" w:hAnsi="Times New Roman" w:cs="Times New Roman"/>
          <w:sz w:val="30"/>
          <w:szCs w:val="30"/>
        </w:rPr>
        <w:t>правонарушениях к рассмотрению</w:t>
      </w:r>
    </w:p>
    <w:p w14:paraId="4B4BB143" w14:textId="77777777" w:rsidR="006E1821" w:rsidRPr="00885E3C" w:rsidRDefault="006E1821" w:rsidP="006E1821">
      <w:pPr>
        <w:tabs>
          <w:tab w:val="left" w:pos="4820"/>
          <w:tab w:val="left" w:pos="5103"/>
        </w:tabs>
        <w:spacing w:after="0" w:line="280" w:lineRule="exact"/>
        <w:ind w:right="4111"/>
        <w:jc w:val="both"/>
        <w:rPr>
          <w:rFonts w:ascii="Times New Roman" w:hAnsi="Times New Roman" w:cs="Times New Roman"/>
          <w:sz w:val="30"/>
          <w:szCs w:val="30"/>
        </w:rPr>
      </w:pPr>
    </w:p>
    <w:bookmarkEnd w:id="0"/>
    <w:p w14:paraId="31DC298A" w14:textId="2EB22E1F" w:rsidR="006E1821" w:rsidRPr="003A466C" w:rsidRDefault="006E1821" w:rsidP="006E1821">
      <w:pPr>
        <w:pStyle w:val="preamble"/>
        <w:ind w:firstLine="709"/>
        <w:rPr>
          <w:sz w:val="30"/>
          <w:szCs w:val="30"/>
        </w:rPr>
      </w:pPr>
      <w:r w:rsidRPr="003A466C">
        <w:rPr>
          <w:sz w:val="30"/>
          <w:szCs w:val="30"/>
        </w:rPr>
        <w:t>На основании</w:t>
      </w:r>
      <w:r>
        <w:rPr>
          <w:sz w:val="30"/>
          <w:szCs w:val="30"/>
        </w:rPr>
        <w:t xml:space="preserve"> части </w:t>
      </w:r>
      <w:r w:rsidR="008A65D6" w:rsidRPr="008A65D6">
        <w:rPr>
          <w:sz w:val="30"/>
          <w:szCs w:val="30"/>
        </w:rPr>
        <w:t>2</w:t>
      </w:r>
      <w:r w:rsidRPr="003A466C">
        <w:rPr>
          <w:sz w:val="30"/>
          <w:szCs w:val="30"/>
        </w:rPr>
        <w:t xml:space="preserve"> статьи 3.</w:t>
      </w:r>
      <w:r>
        <w:rPr>
          <w:sz w:val="30"/>
          <w:szCs w:val="30"/>
        </w:rPr>
        <w:t>29</w:t>
      </w:r>
      <w:r w:rsidRPr="003A466C">
        <w:rPr>
          <w:sz w:val="30"/>
          <w:szCs w:val="30"/>
        </w:rPr>
        <w:t xml:space="preserve"> Процессуально-исполнительного кодекса Республики Беларусь об административных правонарушениях </w:t>
      </w:r>
      <w:r>
        <w:rPr>
          <w:sz w:val="30"/>
          <w:szCs w:val="30"/>
        </w:rPr>
        <w:t xml:space="preserve">Слободской </w:t>
      </w:r>
      <w:r w:rsidRPr="003A466C">
        <w:rPr>
          <w:sz w:val="30"/>
          <w:szCs w:val="30"/>
        </w:rPr>
        <w:t>сельский исполнительный комитет РЕШИЛ:</w:t>
      </w:r>
    </w:p>
    <w:p w14:paraId="66325092" w14:textId="77777777" w:rsidR="006E1821" w:rsidRDefault="006E1821" w:rsidP="006E182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A466C">
        <w:rPr>
          <w:sz w:val="30"/>
          <w:szCs w:val="30"/>
        </w:rPr>
        <w:t xml:space="preserve">1. Наделить полномочиями на составление протоколов </w:t>
      </w:r>
      <w:r>
        <w:rPr>
          <w:sz w:val="30"/>
          <w:szCs w:val="30"/>
        </w:rPr>
        <w:br/>
      </w:r>
      <w:r w:rsidRPr="003A466C">
        <w:rPr>
          <w:sz w:val="30"/>
          <w:szCs w:val="30"/>
        </w:rPr>
        <w:t xml:space="preserve">об административных правонарушениях и подготовку дел </w:t>
      </w:r>
      <w:r>
        <w:rPr>
          <w:sz w:val="30"/>
          <w:szCs w:val="30"/>
        </w:rPr>
        <w:br/>
      </w:r>
      <w:r w:rsidRPr="003A466C">
        <w:rPr>
          <w:sz w:val="30"/>
          <w:szCs w:val="30"/>
        </w:rPr>
        <w:t>об административных правонарушениях к рассмотрению</w:t>
      </w:r>
      <w:r w:rsidRPr="0058341F">
        <w:rPr>
          <w:sz w:val="30"/>
          <w:szCs w:val="30"/>
        </w:rPr>
        <w:t xml:space="preserve"> </w:t>
      </w:r>
      <w:r w:rsidRPr="003A466C">
        <w:rPr>
          <w:sz w:val="30"/>
          <w:szCs w:val="30"/>
        </w:rPr>
        <w:t>по</w:t>
      </w:r>
      <w:r>
        <w:rPr>
          <w:sz w:val="30"/>
          <w:szCs w:val="30"/>
        </w:rPr>
        <w:t> </w:t>
      </w:r>
      <w:r w:rsidRPr="003A466C">
        <w:rPr>
          <w:sz w:val="30"/>
          <w:szCs w:val="30"/>
        </w:rPr>
        <w:t>статьям </w:t>
      </w:r>
      <w:r>
        <w:rPr>
          <w:sz w:val="30"/>
          <w:szCs w:val="30"/>
        </w:rPr>
        <w:t>10.4</w:t>
      </w:r>
      <w:r w:rsidRPr="0058341F">
        <w:rPr>
          <w:sz w:val="30"/>
          <w:szCs w:val="30"/>
        </w:rPr>
        <w:t>–</w:t>
      </w:r>
      <w:r>
        <w:rPr>
          <w:sz w:val="30"/>
          <w:szCs w:val="30"/>
        </w:rPr>
        <w:t xml:space="preserve"> 10.10, части 7 статьи 10.12, статьям 10.16, 10.21, 11.3, 12.31, </w:t>
      </w:r>
      <w:r w:rsidRPr="003A466C">
        <w:rPr>
          <w:sz w:val="30"/>
          <w:szCs w:val="30"/>
        </w:rPr>
        <w:t xml:space="preserve">13.5, </w:t>
      </w:r>
      <w:r>
        <w:rPr>
          <w:sz w:val="30"/>
          <w:szCs w:val="30"/>
        </w:rPr>
        <w:t xml:space="preserve">13.11, </w:t>
      </w:r>
      <w:r w:rsidRPr="007C79C7">
        <w:rPr>
          <w:bCs/>
          <w:sz w:val="30"/>
          <w:szCs w:val="30"/>
        </w:rPr>
        <w:t>13.12</w:t>
      </w:r>
      <w:r w:rsidRPr="007C79C7">
        <w:rPr>
          <w:sz w:val="30"/>
          <w:szCs w:val="30"/>
          <w:vertAlign w:val="superscript"/>
        </w:rPr>
        <w:t>1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, 16.25, </w:t>
      </w:r>
      <w:r w:rsidRPr="003A466C">
        <w:rPr>
          <w:sz w:val="30"/>
          <w:szCs w:val="30"/>
        </w:rPr>
        <w:t>16.</w:t>
      </w:r>
      <w:r>
        <w:rPr>
          <w:sz w:val="30"/>
          <w:szCs w:val="30"/>
        </w:rPr>
        <w:t>36</w:t>
      </w:r>
      <w:r w:rsidRPr="003A466C">
        <w:rPr>
          <w:sz w:val="30"/>
          <w:szCs w:val="30"/>
        </w:rPr>
        <w:t xml:space="preserve">, </w:t>
      </w:r>
      <w:r>
        <w:rPr>
          <w:sz w:val="30"/>
          <w:szCs w:val="30"/>
        </w:rPr>
        <w:t>16.38, 17.4, 19.9, 19.14, 19.15, 20.1– 0.5, 20.7, 22.1-22.5, 22.7-22.11, частям 3</w:t>
      </w:r>
      <w:r w:rsidRPr="0058341F">
        <w:rPr>
          <w:sz w:val="30"/>
          <w:szCs w:val="30"/>
        </w:rPr>
        <w:t>–</w:t>
      </w:r>
      <w:r>
        <w:rPr>
          <w:sz w:val="30"/>
          <w:szCs w:val="30"/>
        </w:rPr>
        <w:t xml:space="preserve">5 статьи 22.12, </w:t>
      </w:r>
      <w:r w:rsidRPr="0058341F">
        <w:rPr>
          <w:sz w:val="30"/>
          <w:szCs w:val="30"/>
        </w:rPr>
        <w:t>части 1 статьи 24.1, статьям 24.2–24.4</w:t>
      </w:r>
      <w:r>
        <w:rPr>
          <w:sz w:val="30"/>
          <w:szCs w:val="30"/>
        </w:rPr>
        <w:t>, статье 24.16, части 2 статьи 24.26,</w:t>
      </w:r>
      <w:r w:rsidRPr="005C0D0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части 1 статьи 24.47, статьям 24.48, 24.49, 24.55, </w:t>
      </w:r>
      <w:r w:rsidRPr="0058341F">
        <w:rPr>
          <w:sz w:val="30"/>
          <w:szCs w:val="30"/>
        </w:rPr>
        <w:t>24.58, 25.2, 25.4–25.6</w:t>
      </w:r>
      <w:r w:rsidRPr="003A466C">
        <w:rPr>
          <w:sz w:val="30"/>
          <w:szCs w:val="30"/>
        </w:rPr>
        <w:t xml:space="preserve"> </w:t>
      </w:r>
      <w:r w:rsidRPr="0058341F">
        <w:rPr>
          <w:sz w:val="30"/>
          <w:szCs w:val="30"/>
        </w:rPr>
        <w:t>Кодексом Республики Беларусь об</w:t>
      </w:r>
      <w:r>
        <w:rPr>
          <w:sz w:val="30"/>
          <w:szCs w:val="30"/>
        </w:rPr>
        <w:t> </w:t>
      </w:r>
      <w:r w:rsidRPr="0058341F">
        <w:rPr>
          <w:sz w:val="30"/>
          <w:szCs w:val="30"/>
        </w:rPr>
        <w:t>административных правонарушениях</w:t>
      </w:r>
      <w:r>
        <w:rPr>
          <w:sz w:val="30"/>
          <w:szCs w:val="30"/>
        </w:rPr>
        <w:t xml:space="preserve"> временно исполняющего обязанности председателя Слободского </w:t>
      </w:r>
      <w:r w:rsidRPr="003A466C">
        <w:rPr>
          <w:sz w:val="30"/>
          <w:szCs w:val="30"/>
        </w:rPr>
        <w:t>сельского исполнительного комитета</w:t>
      </w:r>
      <w:r>
        <w:rPr>
          <w:sz w:val="30"/>
          <w:szCs w:val="30"/>
        </w:rPr>
        <w:t>.</w:t>
      </w:r>
    </w:p>
    <w:p w14:paraId="3349EF25" w14:textId="77777777" w:rsidR="006E1821" w:rsidRPr="00E436EB" w:rsidRDefault="006E1821" w:rsidP="006E182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436EB">
        <w:rPr>
          <w:sz w:val="30"/>
          <w:szCs w:val="30"/>
        </w:rPr>
        <w:t>2.</w:t>
      </w:r>
      <w:r w:rsidRPr="00E436EB">
        <w:rPr>
          <w:sz w:val="30"/>
          <w:szCs w:val="30"/>
          <w:lang w:val="en-US"/>
        </w:rPr>
        <w:t> </w:t>
      </w:r>
      <w:r w:rsidRPr="00E436EB">
        <w:rPr>
          <w:sz w:val="30"/>
          <w:szCs w:val="30"/>
        </w:rPr>
        <w:t>Признать утратившим силу решение Слободского сельского исполнительного комитета от 19</w:t>
      </w:r>
      <w:r>
        <w:rPr>
          <w:sz w:val="30"/>
          <w:szCs w:val="30"/>
        </w:rPr>
        <w:t xml:space="preserve"> </w:t>
      </w:r>
      <w:r w:rsidRPr="00E436EB">
        <w:rPr>
          <w:sz w:val="30"/>
          <w:szCs w:val="30"/>
        </w:rPr>
        <w:t>августа 2025 г. № 58 «</w:t>
      </w:r>
      <w:bookmarkStart w:id="2" w:name="_Hlk230160535"/>
      <w:r w:rsidRPr="00E436EB">
        <w:rPr>
          <w:sz w:val="30"/>
          <w:szCs w:val="30"/>
        </w:rPr>
        <w:t>О наделении должностных лиц полномочиями на составление протоколов об</w:t>
      </w:r>
      <w:r>
        <w:rPr>
          <w:sz w:val="30"/>
          <w:szCs w:val="30"/>
        </w:rPr>
        <w:t> </w:t>
      </w:r>
      <w:r w:rsidRPr="00E436EB">
        <w:rPr>
          <w:sz w:val="30"/>
          <w:szCs w:val="30"/>
        </w:rPr>
        <w:t>административных правонарушениях и подготовку дел об</w:t>
      </w:r>
      <w:r>
        <w:rPr>
          <w:sz w:val="30"/>
          <w:szCs w:val="30"/>
        </w:rPr>
        <w:t> </w:t>
      </w:r>
      <w:r w:rsidRPr="00E436EB">
        <w:rPr>
          <w:sz w:val="30"/>
          <w:szCs w:val="30"/>
        </w:rPr>
        <w:t>административных правонарушениях к рассм</w:t>
      </w:r>
      <w:r>
        <w:rPr>
          <w:sz w:val="30"/>
          <w:szCs w:val="30"/>
        </w:rPr>
        <w:t>отрению</w:t>
      </w:r>
      <w:bookmarkEnd w:id="2"/>
      <w:r>
        <w:rPr>
          <w:sz w:val="30"/>
          <w:szCs w:val="30"/>
        </w:rPr>
        <w:t>».</w:t>
      </w:r>
    </w:p>
    <w:p w14:paraId="36682CD1" w14:textId="77777777" w:rsidR="006E1821" w:rsidRPr="00B22CE9" w:rsidRDefault="006E1821" w:rsidP="006E1821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30"/>
          <w:szCs w:val="30"/>
        </w:rPr>
      </w:pPr>
      <w:r w:rsidRPr="00B22CE9">
        <w:rPr>
          <w:color w:val="000000" w:themeColor="text1"/>
          <w:sz w:val="30"/>
          <w:szCs w:val="30"/>
        </w:rPr>
        <w:tab/>
        <w:t xml:space="preserve">3. Контроль за исполнением настоящего решения возложить </w:t>
      </w:r>
      <w:r w:rsidRPr="00B22CE9">
        <w:rPr>
          <w:color w:val="000000" w:themeColor="text1"/>
          <w:sz w:val="30"/>
          <w:szCs w:val="30"/>
        </w:rPr>
        <w:br/>
        <w:t>на временно исполняющего обязанности.</w:t>
      </w:r>
    </w:p>
    <w:p w14:paraId="558C279D" w14:textId="2F4EAF23" w:rsidR="006E1821" w:rsidRDefault="006E1821" w:rsidP="006E1821">
      <w:pPr>
        <w:pStyle w:val="20"/>
        <w:shd w:val="clear" w:color="auto" w:fill="auto"/>
        <w:spacing w:after="0" w:line="240" w:lineRule="auto"/>
        <w:ind w:firstLine="709"/>
        <w:rPr>
          <w:lang w:val="ru-RU"/>
        </w:rPr>
      </w:pPr>
      <w:r>
        <w:t>4</w:t>
      </w:r>
      <w:r w:rsidRPr="0058341F">
        <w:t>.</w:t>
      </w:r>
      <w:r>
        <w:t> </w:t>
      </w:r>
      <w:r w:rsidRPr="0058341F">
        <w:t xml:space="preserve">Настоящее решение вступает в силу </w:t>
      </w:r>
      <w:r w:rsidR="008A65D6">
        <w:rPr>
          <w:lang w:val="en-US"/>
        </w:rPr>
        <w:t>c</w:t>
      </w:r>
      <w:r w:rsidR="008A65D6" w:rsidRPr="008A65D6">
        <w:rPr>
          <w:lang w:val="ru-RU"/>
        </w:rPr>
        <w:t xml:space="preserve"> 19</w:t>
      </w:r>
      <w:r w:rsidR="008A65D6">
        <w:rPr>
          <w:lang w:val="ru-RU"/>
        </w:rPr>
        <w:t xml:space="preserve"> июня 2026 г.</w:t>
      </w:r>
    </w:p>
    <w:p w14:paraId="7CD89C21" w14:textId="77777777" w:rsidR="006E1821" w:rsidRPr="001C51B4" w:rsidRDefault="006E1821" w:rsidP="006E1821">
      <w:pPr>
        <w:pStyle w:val="20"/>
        <w:shd w:val="clear" w:color="auto" w:fill="auto"/>
        <w:spacing w:after="0" w:line="240" w:lineRule="auto"/>
        <w:ind w:firstLine="709"/>
        <w:rPr>
          <w:lang w:val="ru-RU"/>
        </w:rPr>
      </w:pPr>
    </w:p>
    <w:p w14:paraId="1CEAA5FC" w14:textId="77777777" w:rsidR="006E1821" w:rsidRDefault="006E1821" w:rsidP="006E1821">
      <w:pPr>
        <w:pStyle w:val="20"/>
        <w:shd w:val="clear" w:color="auto" w:fill="auto"/>
        <w:tabs>
          <w:tab w:val="left" w:pos="6804"/>
        </w:tabs>
        <w:spacing w:after="0" w:line="240" w:lineRule="auto"/>
        <w:rPr>
          <w:noProof/>
          <w:lang w:val="ru-RU"/>
        </w:rPr>
      </w:pPr>
      <w:r>
        <w:rPr>
          <w:noProof/>
          <w:lang w:val="ru-RU"/>
        </w:rPr>
        <w:t>Временно исполняющий обязанности</w:t>
      </w:r>
      <w:r>
        <w:rPr>
          <w:noProof/>
          <w:lang w:val="ru-RU"/>
        </w:rPr>
        <w:tab/>
        <w:t>Е.Ю.Братковский</w:t>
      </w:r>
    </w:p>
    <w:p w14:paraId="70EE8218" w14:textId="77777777" w:rsidR="006E1821" w:rsidRDefault="006E1821" w:rsidP="006E1821">
      <w:pPr>
        <w:pStyle w:val="20"/>
        <w:shd w:val="clear" w:color="auto" w:fill="auto"/>
        <w:tabs>
          <w:tab w:val="left" w:pos="6804"/>
        </w:tabs>
        <w:spacing w:after="0" w:line="240" w:lineRule="auto"/>
      </w:pPr>
      <w:r>
        <w:rPr>
          <w:noProof/>
          <w:lang w:val="ru-RU"/>
        </w:rPr>
        <w:t>п</w:t>
      </w:r>
      <w:r>
        <w:rPr>
          <w:noProof/>
        </w:rPr>
        <w:t>редседател</w:t>
      </w:r>
      <w:r>
        <w:rPr>
          <w:noProof/>
          <w:lang w:val="ru-RU"/>
        </w:rPr>
        <w:t>я</w:t>
      </w:r>
      <w:r>
        <w:rPr>
          <w:noProof/>
        </w:rPr>
        <w:tab/>
      </w:r>
      <w:r>
        <w:rPr>
          <w:noProof/>
        </w:rPr>
        <w:tab/>
      </w:r>
    </w:p>
    <w:p w14:paraId="46FD5F96" w14:textId="77777777" w:rsidR="006E1821" w:rsidRPr="00184115" w:rsidRDefault="006E1821" w:rsidP="00184115">
      <w:pPr>
        <w:rPr>
          <w:sz w:val="30"/>
          <w:szCs w:val="30"/>
        </w:rPr>
      </w:pPr>
    </w:p>
    <w:sectPr w:rsidR="006E1821" w:rsidRPr="00184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72"/>
    <w:rsid w:val="00184115"/>
    <w:rsid w:val="00316F79"/>
    <w:rsid w:val="00610B6D"/>
    <w:rsid w:val="006E1821"/>
    <w:rsid w:val="008A65D6"/>
    <w:rsid w:val="00941172"/>
    <w:rsid w:val="009A2220"/>
    <w:rsid w:val="00AE0D7E"/>
    <w:rsid w:val="00F6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CAFA"/>
  <w15:chartTrackingRefBased/>
  <w15:docId w15:val="{AA9EBF25-9E93-4F93-AA6A-0D966FF1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82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E18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E18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E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E182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1821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30"/>
      <w:szCs w:val="3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Зуевская Валентина</cp:lastModifiedBy>
  <cp:revision>2</cp:revision>
  <cp:lastPrinted>2026-05-20T08:35:00Z</cp:lastPrinted>
  <dcterms:created xsi:type="dcterms:W3CDTF">2026-05-20T09:11:00Z</dcterms:created>
  <dcterms:modified xsi:type="dcterms:W3CDTF">2026-05-20T09:11:00Z</dcterms:modified>
</cp:coreProperties>
</file>