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FE" w:rsidRPr="009C05FE" w:rsidRDefault="009C05FE" w:rsidP="009C05FE">
      <w:pPr>
        <w:ind w:firstLine="708"/>
        <w:jc w:val="center"/>
        <w:rPr>
          <w:b/>
          <w:sz w:val="30"/>
          <w:szCs w:val="30"/>
        </w:rPr>
      </w:pPr>
      <w:bookmarkStart w:id="0" w:name="_GoBack"/>
      <w:r w:rsidRPr="009C05FE">
        <w:rPr>
          <w:b/>
          <w:sz w:val="30"/>
          <w:szCs w:val="30"/>
        </w:rPr>
        <w:t>О размещении информации об перечне опасной продукции и отмененных (приостановленных) документов об оценке соответствия</w:t>
      </w:r>
    </w:p>
    <w:bookmarkEnd w:id="0"/>
    <w:p w:rsidR="009C05FE" w:rsidRDefault="009C05FE" w:rsidP="009C05FE">
      <w:pPr>
        <w:ind w:firstLine="708"/>
        <w:jc w:val="center"/>
        <w:rPr>
          <w:sz w:val="30"/>
          <w:szCs w:val="30"/>
        </w:rPr>
      </w:pPr>
    </w:p>
    <w:p w:rsidR="009C05FE" w:rsidRDefault="009C05FE" w:rsidP="009C05F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Мядельский районный отдел по чрезвычайным ситуациям</w:t>
      </w:r>
      <w:r>
        <w:rPr>
          <w:sz w:val="30"/>
          <w:szCs w:val="30"/>
        </w:rPr>
        <w:t xml:space="preserve"> информирует, что с 14 февраля 2025 года Перечень опасной продукции и отмененных (приостановленных) документов об оценке соответс</w:t>
      </w:r>
      <w:r>
        <w:rPr>
          <w:sz w:val="30"/>
          <w:szCs w:val="30"/>
        </w:rPr>
        <w:t xml:space="preserve">твия ТР ЕАЭС 043/2017 размещен </w:t>
      </w:r>
      <w:r>
        <w:rPr>
          <w:sz w:val="30"/>
          <w:szCs w:val="30"/>
        </w:rPr>
        <w:t>на Интернет-портале «КАЧЕСТВО.БЕЛ» в разделе «Опасная продукция» (ссылка для прямого перехода: https://danger.gskp.by/).</w:t>
      </w:r>
    </w:p>
    <w:p w:rsidR="009C05FE" w:rsidRDefault="009C05FE" w:rsidP="009C05FE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Справочно.</w:t>
      </w:r>
    </w:p>
    <w:p w:rsidR="009C05FE" w:rsidRDefault="009C05FE" w:rsidP="009C05FE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Перечень опасной продукции и отмененных (приостановленных) документов об оценке соответствия требованиям технического регламента ТР ЕАЭС 043/2017 и Перечень продукции без документов </w:t>
      </w:r>
      <w:r>
        <w:rPr>
          <w:i/>
          <w:iCs/>
          <w:sz w:val="30"/>
          <w:szCs w:val="30"/>
        </w:rPr>
        <w:br/>
        <w:t xml:space="preserve">об оценке соответствия требованиям указанного регламента размещен </w:t>
      </w:r>
      <w:r>
        <w:rPr>
          <w:i/>
          <w:iCs/>
          <w:sz w:val="30"/>
          <w:szCs w:val="30"/>
        </w:rPr>
        <w:br/>
        <w:t>на главной странице официального сайта МЧС в разделе «Организациям и ИП» в подразделе «Перечень опасной продукции» (</w:t>
      </w:r>
      <w:bookmarkStart w:id="1" w:name="_Hlk190422198"/>
      <w:r>
        <w:rPr>
          <w:i/>
          <w:iCs/>
          <w:sz w:val="30"/>
          <w:szCs w:val="30"/>
        </w:rPr>
        <w:t xml:space="preserve">ссылка для прямого перехода: </w:t>
      </w:r>
      <w:bookmarkEnd w:id="1"/>
      <w:r>
        <w:rPr>
          <w:i/>
          <w:iCs/>
          <w:sz w:val="30"/>
          <w:szCs w:val="30"/>
        </w:rPr>
        <w:t>https://rcce.mchs.gov.by/otdel-litsenzirovaniya/reestr-opasnykh-sredstv/).</w:t>
      </w:r>
    </w:p>
    <w:p w:rsidR="009C463A" w:rsidRPr="006F7B06" w:rsidRDefault="009C463A" w:rsidP="00110A17">
      <w:pPr>
        <w:ind w:firstLine="708"/>
        <w:contextualSpacing/>
        <w:jc w:val="both"/>
        <w:rPr>
          <w:sz w:val="28"/>
          <w:szCs w:val="28"/>
        </w:rPr>
      </w:pPr>
    </w:p>
    <w:sectPr w:rsidR="009C463A" w:rsidRPr="006F7B06" w:rsidSect="002B50C8">
      <w:pgSz w:w="11907" w:h="16840" w:code="9"/>
      <w:pgMar w:top="567" w:right="567" w:bottom="567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00"/>
    <w:rsid w:val="00010FD2"/>
    <w:rsid w:val="00011E7F"/>
    <w:rsid w:val="00013565"/>
    <w:rsid w:val="00021ED2"/>
    <w:rsid w:val="00025A52"/>
    <w:rsid w:val="00035CCA"/>
    <w:rsid w:val="00047410"/>
    <w:rsid w:val="00051ADC"/>
    <w:rsid w:val="00052279"/>
    <w:rsid w:val="00080B64"/>
    <w:rsid w:val="0008508F"/>
    <w:rsid w:val="000934CB"/>
    <w:rsid w:val="000A0E7B"/>
    <w:rsid w:val="000A49C9"/>
    <w:rsid w:val="000A4F35"/>
    <w:rsid w:val="000B6A62"/>
    <w:rsid w:val="000D793A"/>
    <w:rsid w:val="000E5700"/>
    <w:rsid w:val="000F5441"/>
    <w:rsid w:val="0010407D"/>
    <w:rsid w:val="00105F7D"/>
    <w:rsid w:val="00110440"/>
    <w:rsid w:val="00110A17"/>
    <w:rsid w:val="0011447D"/>
    <w:rsid w:val="00127AD7"/>
    <w:rsid w:val="00136358"/>
    <w:rsid w:val="00136996"/>
    <w:rsid w:val="001415E7"/>
    <w:rsid w:val="0015730A"/>
    <w:rsid w:val="001665F3"/>
    <w:rsid w:val="0017081D"/>
    <w:rsid w:val="00170DE2"/>
    <w:rsid w:val="00172025"/>
    <w:rsid w:val="001A7987"/>
    <w:rsid w:val="001C34EF"/>
    <w:rsid w:val="001D6199"/>
    <w:rsid w:val="001D7AA6"/>
    <w:rsid w:val="001E4C5F"/>
    <w:rsid w:val="001F5F5D"/>
    <w:rsid w:val="00216290"/>
    <w:rsid w:val="00216D50"/>
    <w:rsid w:val="00224004"/>
    <w:rsid w:val="002257C9"/>
    <w:rsid w:val="0023189D"/>
    <w:rsid w:val="0024165C"/>
    <w:rsid w:val="00243522"/>
    <w:rsid w:val="0026219D"/>
    <w:rsid w:val="00270638"/>
    <w:rsid w:val="00282C44"/>
    <w:rsid w:val="00291890"/>
    <w:rsid w:val="00291F0E"/>
    <w:rsid w:val="00297214"/>
    <w:rsid w:val="002A76EF"/>
    <w:rsid w:val="002B3101"/>
    <w:rsid w:val="002B50C8"/>
    <w:rsid w:val="002C4106"/>
    <w:rsid w:val="002C47D8"/>
    <w:rsid w:val="002C626E"/>
    <w:rsid w:val="002D1437"/>
    <w:rsid w:val="002F1BE6"/>
    <w:rsid w:val="00304E5B"/>
    <w:rsid w:val="00307C67"/>
    <w:rsid w:val="003159E6"/>
    <w:rsid w:val="00333F1D"/>
    <w:rsid w:val="00345312"/>
    <w:rsid w:val="0037230B"/>
    <w:rsid w:val="00374576"/>
    <w:rsid w:val="003808B9"/>
    <w:rsid w:val="003824C1"/>
    <w:rsid w:val="00384D3D"/>
    <w:rsid w:val="0039269C"/>
    <w:rsid w:val="00397287"/>
    <w:rsid w:val="003B3D31"/>
    <w:rsid w:val="003B4F62"/>
    <w:rsid w:val="003B5020"/>
    <w:rsid w:val="003C1ADC"/>
    <w:rsid w:val="003F623B"/>
    <w:rsid w:val="003F7CC3"/>
    <w:rsid w:val="004156D4"/>
    <w:rsid w:val="004166D5"/>
    <w:rsid w:val="0042559F"/>
    <w:rsid w:val="00432BB5"/>
    <w:rsid w:val="004334DC"/>
    <w:rsid w:val="0045271A"/>
    <w:rsid w:val="004538E9"/>
    <w:rsid w:val="00456D77"/>
    <w:rsid w:val="004645D4"/>
    <w:rsid w:val="00471AEF"/>
    <w:rsid w:val="0048007B"/>
    <w:rsid w:val="00490A92"/>
    <w:rsid w:val="004956BA"/>
    <w:rsid w:val="0049584E"/>
    <w:rsid w:val="00495A0C"/>
    <w:rsid w:val="004A2FBB"/>
    <w:rsid w:val="004C5366"/>
    <w:rsid w:val="004D0787"/>
    <w:rsid w:val="004D598B"/>
    <w:rsid w:val="004E77B6"/>
    <w:rsid w:val="004F59FA"/>
    <w:rsid w:val="00504B39"/>
    <w:rsid w:val="0051026E"/>
    <w:rsid w:val="00523F94"/>
    <w:rsid w:val="0052455F"/>
    <w:rsid w:val="005300A8"/>
    <w:rsid w:val="005376BB"/>
    <w:rsid w:val="00547B55"/>
    <w:rsid w:val="00550EA5"/>
    <w:rsid w:val="0055453A"/>
    <w:rsid w:val="00560986"/>
    <w:rsid w:val="005767E1"/>
    <w:rsid w:val="00580072"/>
    <w:rsid w:val="005924E7"/>
    <w:rsid w:val="005B3732"/>
    <w:rsid w:val="005B4298"/>
    <w:rsid w:val="005B46E7"/>
    <w:rsid w:val="005C2263"/>
    <w:rsid w:val="005E1851"/>
    <w:rsid w:val="005E2441"/>
    <w:rsid w:val="005E398D"/>
    <w:rsid w:val="00601786"/>
    <w:rsid w:val="00614DC1"/>
    <w:rsid w:val="00633417"/>
    <w:rsid w:val="006476CA"/>
    <w:rsid w:val="006549C9"/>
    <w:rsid w:val="00664905"/>
    <w:rsid w:val="006750EC"/>
    <w:rsid w:val="006857DD"/>
    <w:rsid w:val="00687A9B"/>
    <w:rsid w:val="006A0A60"/>
    <w:rsid w:val="006A76F4"/>
    <w:rsid w:val="006C015C"/>
    <w:rsid w:val="006C5C09"/>
    <w:rsid w:val="006D1843"/>
    <w:rsid w:val="006F1B82"/>
    <w:rsid w:val="006F408F"/>
    <w:rsid w:val="006F7B06"/>
    <w:rsid w:val="007073A3"/>
    <w:rsid w:val="007222F9"/>
    <w:rsid w:val="00722E81"/>
    <w:rsid w:val="00730104"/>
    <w:rsid w:val="0075577E"/>
    <w:rsid w:val="007A23F1"/>
    <w:rsid w:val="007A2A94"/>
    <w:rsid w:val="007B3DA8"/>
    <w:rsid w:val="007C58B7"/>
    <w:rsid w:val="007F59E0"/>
    <w:rsid w:val="00812677"/>
    <w:rsid w:val="00812E19"/>
    <w:rsid w:val="00815123"/>
    <w:rsid w:val="00816727"/>
    <w:rsid w:val="00816A0E"/>
    <w:rsid w:val="00820074"/>
    <w:rsid w:val="008416F1"/>
    <w:rsid w:val="0085566E"/>
    <w:rsid w:val="00867E02"/>
    <w:rsid w:val="00886EFE"/>
    <w:rsid w:val="00895019"/>
    <w:rsid w:val="008A7C68"/>
    <w:rsid w:val="008B2FB9"/>
    <w:rsid w:val="008B786D"/>
    <w:rsid w:val="008C4064"/>
    <w:rsid w:val="008C4DD0"/>
    <w:rsid w:val="008D226F"/>
    <w:rsid w:val="008E02A3"/>
    <w:rsid w:val="008E3EC2"/>
    <w:rsid w:val="008E67AB"/>
    <w:rsid w:val="008F4E99"/>
    <w:rsid w:val="00904D3C"/>
    <w:rsid w:val="009135AD"/>
    <w:rsid w:val="009228AE"/>
    <w:rsid w:val="00923AD7"/>
    <w:rsid w:val="0092730B"/>
    <w:rsid w:val="00937C59"/>
    <w:rsid w:val="00940717"/>
    <w:rsid w:val="009412FA"/>
    <w:rsid w:val="00944396"/>
    <w:rsid w:val="00944868"/>
    <w:rsid w:val="009537B1"/>
    <w:rsid w:val="00967871"/>
    <w:rsid w:val="009708E9"/>
    <w:rsid w:val="00987814"/>
    <w:rsid w:val="00991B3F"/>
    <w:rsid w:val="009A6D43"/>
    <w:rsid w:val="009C05FE"/>
    <w:rsid w:val="009C12FC"/>
    <w:rsid w:val="009C14A6"/>
    <w:rsid w:val="009C266F"/>
    <w:rsid w:val="009C463A"/>
    <w:rsid w:val="009C4857"/>
    <w:rsid w:val="009F6E1C"/>
    <w:rsid w:val="00A15079"/>
    <w:rsid w:val="00A20BEB"/>
    <w:rsid w:val="00A25357"/>
    <w:rsid w:val="00A27DE3"/>
    <w:rsid w:val="00A31D78"/>
    <w:rsid w:val="00A37926"/>
    <w:rsid w:val="00A4455A"/>
    <w:rsid w:val="00A47970"/>
    <w:rsid w:val="00A60321"/>
    <w:rsid w:val="00A62B70"/>
    <w:rsid w:val="00A64BAC"/>
    <w:rsid w:val="00A7520E"/>
    <w:rsid w:val="00A93241"/>
    <w:rsid w:val="00A94112"/>
    <w:rsid w:val="00AA52F8"/>
    <w:rsid w:val="00AB4BA6"/>
    <w:rsid w:val="00AB5305"/>
    <w:rsid w:val="00AB789A"/>
    <w:rsid w:val="00AC2BBB"/>
    <w:rsid w:val="00AC6502"/>
    <w:rsid w:val="00AC7A6C"/>
    <w:rsid w:val="00AC7DE0"/>
    <w:rsid w:val="00AD1A0B"/>
    <w:rsid w:val="00AE41A2"/>
    <w:rsid w:val="00AE7601"/>
    <w:rsid w:val="00AF3D01"/>
    <w:rsid w:val="00B054AF"/>
    <w:rsid w:val="00B0675A"/>
    <w:rsid w:val="00B10B69"/>
    <w:rsid w:val="00B168D7"/>
    <w:rsid w:val="00B5684E"/>
    <w:rsid w:val="00B653C4"/>
    <w:rsid w:val="00B665BF"/>
    <w:rsid w:val="00B73098"/>
    <w:rsid w:val="00B93FF0"/>
    <w:rsid w:val="00BA346D"/>
    <w:rsid w:val="00BB7695"/>
    <w:rsid w:val="00BC4584"/>
    <w:rsid w:val="00BC6712"/>
    <w:rsid w:val="00C00B8F"/>
    <w:rsid w:val="00C0588E"/>
    <w:rsid w:val="00C070DD"/>
    <w:rsid w:val="00C11A85"/>
    <w:rsid w:val="00C137D1"/>
    <w:rsid w:val="00C40C5A"/>
    <w:rsid w:val="00C7032C"/>
    <w:rsid w:val="00C73D48"/>
    <w:rsid w:val="00C81557"/>
    <w:rsid w:val="00C823A6"/>
    <w:rsid w:val="00C85619"/>
    <w:rsid w:val="00C85B42"/>
    <w:rsid w:val="00C93BE0"/>
    <w:rsid w:val="00C97610"/>
    <w:rsid w:val="00CA1856"/>
    <w:rsid w:val="00CB0489"/>
    <w:rsid w:val="00CB4B73"/>
    <w:rsid w:val="00CB76B0"/>
    <w:rsid w:val="00CE2B84"/>
    <w:rsid w:val="00CE4AF5"/>
    <w:rsid w:val="00CE699E"/>
    <w:rsid w:val="00D107AC"/>
    <w:rsid w:val="00D151B0"/>
    <w:rsid w:val="00D223AB"/>
    <w:rsid w:val="00D27BE2"/>
    <w:rsid w:val="00D30C6C"/>
    <w:rsid w:val="00D37331"/>
    <w:rsid w:val="00D40A50"/>
    <w:rsid w:val="00D50A2A"/>
    <w:rsid w:val="00D57B62"/>
    <w:rsid w:val="00D7025B"/>
    <w:rsid w:val="00D72DDF"/>
    <w:rsid w:val="00D74F01"/>
    <w:rsid w:val="00D853F2"/>
    <w:rsid w:val="00D905D1"/>
    <w:rsid w:val="00D9381C"/>
    <w:rsid w:val="00D96C10"/>
    <w:rsid w:val="00DA31B8"/>
    <w:rsid w:val="00DA59AC"/>
    <w:rsid w:val="00DB527B"/>
    <w:rsid w:val="00DB6663"/>
    <w:rsid w:val="00DC1BE5"/>
    <w:rsid w:val="00DC26B9"/>
    <w:rsid w:val="00DD0397"/>
    <w:rsid w:val="00DE19C6"/>
    <w:rsid w:val="00DF0406"/>
    <w:rsid w:val="00DF0EEF"/>
    <w:rsid w:val="00DF2EC9"/>
    <w:rsid w:val="00E02453"/>
    <w:rsid w:val="00E129C3"/>
    <w:rsid w:val="00E14083"/>
    <w:rsid w:val="00E42477"/>
    <w:rsid w:val="00E42641"/>
    <w:rsid w:val="00E43514"/>
    <w:rsid w:val="00E4583F"/>
    <w:rsid w:val="00E47AB5"/>
    <w:rsid w:val="00E515CE"/>
    <w:rsid w:val="00E572B6"/>
    <w:rsid w:val="00E61655"/>
    <w:rsid w:val="00E65BA1"/>
    <w:rsid w:val="00E67460"/>
    <w:rsid w:val="00E74C06"/>
    <w:rsid w:val="00E958B6"/>
    <w:rsid w:val="00EA16FD"/>
    <w:rsid w:val="00EA3976"/>
    <w:rsid w:val="00EB0A09"/>
    <w:rsid w:val="00EB7825"/>
    <w:rsid w:val="00EC50C3"/>
    <w:rsid w:val="00EE088E"/>
    <w:rsid w:val="00EE7334"/>
    <w:rsid w:val="00EF6B15"/>
    <w:rsid w:val="00F03675"/>
    <w:rsid w:val="00F04923"/>
    <w:rsid w:val="00F126D0"/>
    <w:rsid w:val="00F824AF"/>
    <w:rsid w:val="00F91562"/>
    <w:rsid w:val="00FA6719"/>
    <w:rsid w:val="00FB3529"/>
    <w:rsid w:val="00FB4F2D"/>
    <w:rsid w:val="00FB70D9"/>
    <w:rsid w:val="00FC2081"/>
    <w:rsid w:val="00FD1B40"/>
    <w:rsid w:val="00FF51CF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5E003-0004-404E-8C46-F7D42098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8E9"/>
    <w:pPr>
      <w:spacing w:after="0" w:line="240" w:lineRule="auto"/>
    </w:pPr>
  </w:style>
  <w:style w:type="paragraph" w:customStyle="1" w:styleId="5">
    <w:name w:val="заголовок 5"/>
    <w:basedOn w:val="a"/>
    <w:next w:val="a"/>
    <w:rsid w:val="007073A3"/>
    <w:pPr>
      <w:keepNext/>
      <w:jc w:val="center"/>
    </w:pPr>
    <w:rPr>
      <w:b/>
      <w:sz w:val="32"/>
      <w:szCs w:val="20"/>
    </w:rPr>
  </w:style>
  <w:style w:type="paragraph" w:customStyle="1" w:styleId="newncpi">
    <w:name w:val="newncpi"/>
    <w:basedOn w:val="a"/>
    <w:rsid w:val="007073A3"/>
    <w:pPr>
      <w:ind w:firstLine="567"/>
      <w:jc w:val="both"/>
    </w:pPr>
  </w:style>
  <w:style w:type="paragraph" w:styleId="a4">
    <w:name w:val="Body Text Indent"/>
    <w:basedOn w:val="a"/>
    <w:link w:val="a5"/>
    <w:uiPriority w:val="99"/>
    <w:unhideWhenUsed/>
    <w:rsid w:val="00A60321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A603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492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0492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E41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Miad_gpn</cp:lastModifiedBy>
  <cp:revision>55</cp:revision>
  <cp:lastPrinted>2022-10-04T12:52:00Z</cp:lastPrinted>
  <dcterms:created xsi:type="dcterms:W3CDTF">2022-07-21T15:31:00Z</dcterms:created>
  <dcterms:modified xsi:type="dcterms:W3CDTF">2025-03-28T06:24:00Z</dcterms:modified>
</cp:coreProperties>
</file>